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6E19" w:rsidRDefault="00F9485D" w:rsidP="00FD6BA4">
      <w:pPr>
        <w:jc w:val="center"/>
        <w:rPr>
          <w:rFonts w:ascii="仿宋_GB2312" w:eastAsia="仿宋_GB2312"/>
          <w:sz w:val="32"/>
          <w:szCs w:val="32"/>
        </w:rPr>
      </w:pPr>
      <w:r>
        <w:rPr>
          <w:rFonts w:ascii="仿宋_GB2312" w:eastAsia="仿宋_GB2312"/>
          <w:noProof/>
          <w:sz w:val="32"/>
          <w:szCs w:val="32"/>
        </w:rPr>
        <w:pict>
          <v:group id="head" o:spid="_x0000_s1046" editas="canvas" style="position:absolute;left:0;text-align:left;margin-left:1.3pt;margin-top:41.15pt;width:442.2pt;height:247pt;z-index:251658240" coordorigin="1800,5860" coordsize="8844,49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00;top:5860;width:8844;height:4940" o:preferrelative="f" fillcolor="red" strokecolor="red" strokeweight="6pt">
              <v:fill o:detectmouseclick="t"/>
              <v:path o:extrusionok="t" o:connecttype="none"/>
            </v:shape>
            <v:line id="_x0000_s1048" style="position:absolute" from="1800,10488" to="10566,10489" strokecolor="red" strokeweight="2.5pt"/>
            <v:shapetype id="_x0000_t202" coordsize="21600,21600" o:spt="202" path="m,l,21600r21600,l21600,xe">
              <v:stroke joinstyle="miter"/>
              <v:path gradientshapeok="t" o:connecttype="rect"/>
            </v:shapetype>
            <v:shape id="sign" o:spid="_x0000_s1049" type="#_x0000_t202" style="position:absolute;left:1800;top:6980;width:8844;height:1760;mso-position-horizontal-relative:char;mso-position-vertical-relative:line" stroked="f">
              <v:textbox style="mso-next-textbox:#sign;mso-fit-shape-to-text:t" inset=",10pt,,0">
                <w:txbxContent>
                  <w:p w:rsidR="00816E19" w:rsidRDefault="009255AA" w:rsidP="00816E19">
                    <w:pPr>
                      <w:jc w:val="center"/>
                      <w:rPr>
                        <w:rFonts w:ascii="华文中宋" w:eastAsia="华文中宋" w:hAnsi="华文中宋"/>
                        <w:b/>
                        <w:color w:val="FF0000"/>
                        <w:spacing w:val="120"/>
                        <w:w w:val="50"/>
                        <w:sz w:val="132"/>
                        <w:szCs w:val="132"/>
                      </w:rPr>
                    </w:pPr>
                    <w:r>
                      <w:rPr>
                        <w:rFonts w:ascii="仿宋_GB2312" w:eastAsia="仿宋_GB2312" w:hint="eastAsia"/>
                        <w:noProof/>
                        <w:sz w:val="32"/>
                        <w:szCs w:val="32"/>
                      </w:rPr>
                      <w:drawing>
                        <wp:inline distT="0" distB="0" distL="0" distR="0">
                          <wp:extent cx="5038725" cy="933450"/>
                          <wp:effectExtent l="19050" t="0" r="9525" b="0"/>
                          <wp:docPr id="1" name="图片 1" descr="文头 拷贝"/>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文头 拷贝"/>
                                  <pic:cNvPicPr>
                                    <a:picLocks noChangeArrowheads="1"/>
                                  </pic:cNvPicPr>
                                </pic:nvPicPr>
                                <pic:blipFill>
                                  <a:blip r:embed="rId7"/>
                                  <a:srcRect/>
                                  <a:stretch>
                                    <a:fillRect/>
                                  </a:stretch>
                                </pic:blipFill>
                                <pic:spPr bwMode="auto">
                                  <a:xfrm>
                                    <a:off x="0" y="0"/>
                                    <a:ext cx="5038725" cy="933450"/>
                                  </a:xfrm>
                                  <a:prstGeom prst="rect">
                                    <a:avLst/>
                                  </a:prstGeom>
                                  <a:noFill/>
                                  <a:ln w="9525">
                                    <a:noFill/>
                                    <a:miter lim="800000"/>
                                    <a:headEnd/>
                                    <a:tailEnd/>
                                  </a:ln>
                                </pic:spPr>
                              </pic:pic>
                            </a:graphicData>
                          </a:graphic>
                        </wp:inline>
                      </w:drawing>
                    </w:r>
                  </w:p>
                </w:txbxContent>
              </v:textbox>
            </v:shape>
            <v:shape id="wenhao" o:spid="_x0000_s1050" type="#_x0000_t202" style="position:absolute;left:1800;top:9552;width:8844;height:624" stroked="f">
              <v:textbox style="mso-next-textbox:#wenhao">
                <w:txbxContent>
                  <w:p w:rsidR="00816E19" w:rsidRPr="009E6EA1" w:rsidRDefault="00816E19" w:rsidP="00816E19">
                    <w:pPr>
                      <w:jc w:val="center"/>
                      <w:textAlignment w:val="baseline"/>
                      <w:rPr>
                        <w:rFonts w:ascii="仿宋_GB2312" w:eastAsia="仿宋_GB2312" w:hAnsi="仿宋_GB2312"/>
                        <w:sz w:val="32"/>
                        <w:szCs w:val="32"/>
                      </w:rPr>
                    </w:pPr>
                    <w:r>
                      <w:rPr>
                        <w:rFonts w:ascii="仿宋_GB2312" w:eastAsia="仿宋_GB2312" w:hAnsi="宋体" w:hint="eastAsia"/>
                        <w:sz w:val="32"/>
                        <w:szCs w:val="32"/>
                      </w:rPr>
                      <w:t>校财字</w:t>
                    </w:r>
                    <w:r w:rsidRPr="000E7E12">
                      <w:rPr>
                        <w:rFonts w:ascii="仿宋_GB2312" w:eastAsia="仿宋_GB2312" w:hAnsi="宋体" w:hint="eastAsia"/>
                        <w:sz w:val="32"/>
                        <w:szCs w:val="32"/>
                      </w:rPr>
                      <w:t>〔2</w:t>
                    </w:r>
                    <w:r>
                      <w:rPr>
                        <w:rFonts w:ascii="仿宋_GB2312" w:eastAsia="仿宋_GB2312" w:hAnsi="仿宋_GB2312" w:hint="eastAsia"/>
                        <w:sz w:val="32"/>
                        <w:szCs w:val="32"/>
                      </w:rPr>
                      <w:t>015〕5号</w:t>
                    </w:r>
                  </w:p>
                  <w:p w:rsidR="00816E19" w:rsidRDefault="00816E19" w:rsidP="00816E19">
                    <w:pPr>
                      <w:rPr>
                        <w:szCs w:val="32"/>
                      </w:rPr>
                    </w:pPr>
                  </w:p>
                </w:txbxContent>
              </v:textbox>
            </v:shape>
          </v:group>
        </w:pict>
      </w:r>
    </w:p>
    <w:p w:rsidR="00FD6BA4" w:rsidRDefault="00FD6BA4" w:rsidP="00FD6BA4">
      <w:pPr>
        <w:jc w:val="center"/>
        <w:rPr>
          <w:rFonts w:ascii="仿宋_GB2312" w:eastAsia="仿宋_GB2312"/>
          <w:sz w:val="32"/>
          <w:szCs w:val="32"/>
        </w:rPr>
      </w:pPr>
    </w:p>
    <w:p w:rsidR="003B461F" w:rsidRDefault="003B461F" w:rsidP="00FD6BA4">
      <w:pPr>
        <w:jc w:val="center"/>
        <w:rPr>
          <w:rFonts w:ascii="仿宋_GB2312" w:eastAsia="仿宋_GB2312"/>
          <w:sz w:val="32"/>
          <w:szCs w:val="32"/>
        </w:rPr>
      </w:pPr>
    </w:p>
    <w:p w:rsidR="0039072C" w:rsidRDefault="0039072C" w:rsidP="00FD6BA4">
      <w:pPr>
        <w:jc w:val="center"/>
        <w:rPr>
          <w:rFonts w:ascii="仿宋_GB2312" w:eastAsia="仿宋_GB2312"/>
          <w:sz w:val="32"/>
          <w:szCs w:val="32"/>
        </w:rPr>
      </w:pPr>
    </w:p>
    <w:p w:rsidR="00833160" w:rsidRDefault="00833160" w:rsidP="00FD6BA4">
      <w:pPr>
        <w:jc w:val="center"/>
        <w:rPr>
          <w:rFonts w:ascii="仿宋_GB2312" w:eastAsia="仿宋_GB2312"/>
          <w:sz w:val="32"/>
          <w:szCs w:val="32"/>
        </w:rPr>
      </w:pPr>
    </w:p>
    <w:p w:rsidR="00463A71" w:rsidRDefault="00463A71" w:rsidP="00762970">
      <w:pPr>
        <w:rPr>
          <w:rFonts w:ascii="仿宋_GB2312" w:eastAsia="仿宋_GB2312"/>
          <w:sz w:val="32"/>
          <w:szCs w:val="32"/>
        </w:rPr>
      </w:pPr>
    </w:p>
    <w:p w:rsidR="00507817" w:rsidRDefault="00507817" w:rsidP="003B461F">
      <w:pPr>
        <w:textAlignment w:val="baseline"/>
        <w:rPr>
          <w:rFonts w:ascii="仿宋_GB2312" w:eastAsia="仿宋_GB2312" w:hAnsi="仿宋_GB2312"/>
          <w:sz w:val="32"/>
          <w:szCs w:val="32"/>
        </w:rPr>
      </w:pPr>
    </w:p>
    <w:p w:rsidR="00825AF2" w:rsidRDefault="00825AF2" w:rsidP="003B461F">
      <w:pPr>
        <w:textAlignment w:val="baseline"/>
        <w:rPr>
          <w:rFonts w:ascii="仿宋_GB2312" w:eastAsia="仿宋_GB2312" w:hAnsi="仿宋_GB2312"/>
          <w:sz w:val="32"/>
          <w:szCs w:val="32"/>
        </w:rPr>
      </w:pPr>
    </w:p>
    <w:p w:rsidR="00825AF2" w:rsidRDefault="00825AF2" w:rsidP="003B461F">
      <w:pPr>
        <w:textAlignment w:val="baseline"/>
        <w:rPr>
          <w:rFonts w:ascii="仿宋_GB2312" w:eastAsia="仿宋_GB2312" w:hAnsi="仿宋_GB2312"/>
          <w:sz w:val="32"/>
          <w:szCs w:val="32"/>
        </w:rPr>
      </w:pPr>
    </w:p>
    <w:p w:rsidR="00816E19" w:rsidRDefault="00816E19" w:rsidP="00141166">
      <w:pPr>
        <w:spacing w:line="640" w:lineRule="exact"/>
        <w:jc w:val="center"/>
        <w:rPr>
          <w:rFonts w:ascii="方正小标宋_GBK" w:eastAsia="方正小标宋_GBK"/>
          <w:sz w:val="44"/>
          <w:szCs w:val="44"/>
        </w:rPr>
      </w:pPr>
    </w:p>
    <w:p w:rsidR="009B181F" w:rsidRPr="00141166" w:rsidRDefault="009B181F" w:rsidP="00141166">
      <w:pPr>
        <w:spacing w:line="640" w:lineRule="exact"/>
        <w:jc w:val="center"/>
        <w:rPr>
          <w:rFonts w:ascii="方正小标宋_GBK" w:eastAsia="方正小标宋_GBK"/>
          <w:sz w:val="44"/>
          <w:szCs w:val="44"/>
        </w:rPr>
      </w:pPr>
      <w:r w:rsidRPr="00141166">
        <w:rPr>
          <w:rFonts w:ascii="方正小标宋_GBK" w:eastAsia="方正小标宋_GBK" w:hint="eastAsia"/>
          <w:sz w:val="44"/>
          <w:szCs w:val="44"/>
        </w:rPr>
        <w:t>关于下达2015年度</w:t>
      </w:r>
    </w:p>
    <w:p w:rsidR="00C47791" w:rsidRPr="00141166" w:rsidRDefault="009B181F" w:rsidP="00141166">
      <w:pPr>
        <w:spacing w:line="640" w:lineRule="exact"/>
        <w:jc w:val="center"/>
        <w:rPr>
          <w:rFonts w:ascii="方正小标宋_GBK" w:eastAsia="方正小标宋_GBK"/>
          <w:sz w:val="44"/>
          <w:szCs w:val="44"/>
        </w:rPr>
      </w:pPr>
      <w:r w:rsidRPr="00141166">
        <w:rPr>
          <w:rFonts w:ascii="方正小标宋_GBK" w:eastAsia="方正小标宋_GBK" w:hint="eastAsia"/>
          <w:sz w:val="44"/>
          <w:szCs w:val="44"/>
        </w:rPr>
        <w:t>安徽农业大学综合预算方案的通知</w:t>
      </w:r>
    </w:p>
    <w:p w:rsidR="00E11E34" w:rsidRPr="0074337B" w:rsidRDefault="00E11E34" w:rsidP="0074337B">
      <w:pPr>
        <w:pStyle w:val="a8"/>
        <w:tabs>
          <w:tab w:val="left" w:pos="851"/>
        </w:tabs>
        <w:spacing w:before="0" w:beforeAutospacing="0" w:after="0" w:afterAutospacing="0"/>
        <w:rPr>
          <w:rFonts w:ascii="仿宋_GB2312" w:eastAsia="仿宋_GB2312" w:hAnsi="宋体"/>
          <w:color w:val="000000"/>
          <w:sz w:val="32"/>
          <w:szCs w:val="32"/>
        </w:rPr>
      </w:pPr>
    </w:p>
    <w:p w:rsidR="00463A71" w:rsidRPr="00141166" w:rsidRDefault="009B181F" w:rsidP="00816E19">
      <w:pPr>
        <w:pStyle w:val="a8"/>
        <w:tabs>
          <w:tab w:val="left" w:pos="851"/>
        </w:tabs>
        <w:spacing w:before="0" w:beforeAutospacing="0" w:after="0" w:afterAutospacing="0" w:line="560" w:lineRule="exact"/>
        <w:rPr>
          <w:rFonts w:ascii="仿宋_GB2312" w:eastAsia="仿宋_GB2312" w:hAnsi="宋体"/>
          <w:color w:val="000000"/>
          <w:sz w:val="32"/>
          <w:szCs w:val="32"/>
        </w:rPr>
      </w:pPr>
      <w:r w:rsidRPr="00141166">
        <w:rPr>
          <w:rFonts w:ascii="仿宋_GB2312" w:eastAsia="仿宋_GB2312" w:hAnsi="宋体" w:hint="eastAsia"/>
          <w:color w:val="000000"/>
          <w:sz w:val="32"/>
          <w:szCs w:val="32"/>
        </w:rPr>
        <w:t>各学院、部，校直各单位:</w:t>
      </w:r>
    </w:p>
    <w:p w:rsidR="00DD2F00" w:rsidRPr="00141166" w:rsidRDefault="00DD2F00" w:rsidP="00816E19">
      <w:pPr>
        <w:pStyle w:val="a8"/>
        <w:tabs>
          <w:tab w:val="left" w:pos="851"/>
        </w:tabs>
        <w:spacing w:before="0" w:beforeAutospacing="0" w:after="0" w:afterAutospacing="0" w:line="560" w:lineRule="exact"/>
        <w:ind w:firstLineChars="150" w:firstLine="480"/>
        <w:rPr>
          <w:rFonts w:ascii="仿宋_GB2312" w:eastAsia="仿宋_GB2312" w:hAnsi="宋体"/>
          <w:color w:val="000000"/>
          <w:sz w:val="32"/>
          <w:szCs w:val="32"/>
        </w:rPr>
      </w:pPr>
      <w:r w:rsidRPr="00141166">
        <w:rPr>
          <w:rFonts w:ascii="仿宋_GB2312" w:eastAsia="仿宋_GB2312" w:hAnsi="宋体" w:hint="eastAsia"/>
          <w:color w:val="000000"/>
          <w:sz w:val="32"/>
          <w:szCs w:val="32"/>
        </w:rPr>
        <w:t>《2015年度安徽农业大学综合预算方案》经2015年6月4日校长办公会议</w:t>
      </w:r>
      <w:r w:rsidR="00141166">
        <w:rPr>
          <w:rFonts w:ascii="仿宋_GB2312" w:eastAsia="仿宋_GB2312" w:hAnsi="宋体" w:hint="eastAsia"/>
          <w:color w:val="000000"/>
          <w:sz w:val="32"/>
          <w:szCs w:val="32"/>
        </w:rPr>
        <w:t>和</w:t>
      </w:r>
      <w:r w:rsidRPr="00141166">
        <w:rPr>
          <w:rFonts w:ascii="仿宋_GB2312" w:eastAsia="仿宋_GB2312" w:hAnsi="宋体" w:hint="eastAsia"/>
          <w:color w:val="000000"/>
          <w:sz w:val="32"/>
          <w:szCs w:val="32"/>
        </w:rPr>
        <w:t>2015年6月9日校党委常委会议研究批准，并经校第六届教代会审议通过，现印发给你们，请认真执行，并予监督。</w:t>
      </w:r>
    </w:p>
    <w:p w:rsidR="00DD2F00" w:rsidRPr="00141166" w:rsidRDefault="00DD2F00" w:rsidP="00816E19">
      <w:pPr>
        <w:pStyle w:val="a8"/>
        <w:tabs>
          <w:tab w:val="left" w:pos="851"/>
        </w:tabs>
        <w:spacing w:before="0" w:beforeAutospacing="0" w:after="0" w:afterAutospacing="0" w:line="560" w:lineRule="exact"/>
        <w:rPr>
          <w:rFonts w:ascii="仿宋_GB2312" w:eastAsia="仿宋_GB2312" w:hAnsi="宋体"/>
          <w:color w:val="000000"/>
          <w:sz w:val="32"/>
          <w:szCs w:val="32"/>
        </w:rPr>
      </w:pPr>
    </w:p>
    <w:p w:rsidR="00DD2F00" w:rsidRPr="00141166" w:rsidRDefault="00DD2F00" w:rsidP="00816E19">
      <w:pPr>
        <w:pStyle w:val="a8"/>
        <w:tabs>
          <w:tab w:val="left" w:pos="851"/>
        </w:tabs>
        <w:spacing w:before="0" w:beforeAutospacing="0" w:after="0" w:afterAutospacing="0" w:line="560" w:lineRule="exact"/>
        <w:ind w:firstLine="640"/>
        <w:rPr>
          <w:rFonts w:ascii="仿宋_GB2312" w:eastAsia="仿宋_GB2312" w:hAnsi="宋体"/>
          <w:color w:val="000000"/>
          <w:sz w:val="32"/>
          <w:szCs w:val="32"/>
        </w:rPr>
      </w:pPr>
      <w:r w:rsidRPr="00141166">
        <w:rPr>
          <w:rFonts w:ascii="仿宋_GB2312" w:eastAsia="仿宋_GB2312" w:hAnsi="宋体" w:hint="eastAsia"/>
          <w:color w:val="000000"/>
          <w:sz w:val="32"/>
          <w:szCs w:val="32"/>
        </w:rPr>
        <w:t xml:space="preserve">                                 </w:t>
      </w:r>
    </w:p>
    <w:p w:rsidR="00DD2F00" w:rsidRPr="00141166" w:rsidRDefault="00DD2F00" w:rsidP="00816E19">
      <w:pPr>
        <w:pStyle w:val="a8"/>
        <w:tabs>
          <w:tab w:val="left" w:pos="851"/>
        </w:tabs>
        <w:spacing w:before="0" w:beforeAutospacing="0" w:after="0" w:afterAutospacing="0" w:line="560" w:lineRule="exact"/>
        <w:ind w:firstLineChars="1850" w:firstLine="5920"/>
        <w:rPr>
          <w:rFonts w:ascii="仿宋_GB2312" w:eastAsia="仿宋_GB2312" w:hAnsi="宋体"/>
          <w:color w:val="000000"/>
          <w:sz w:val="32"/>
          <w:szCs w:val="32"/>
        </w:rPr>
      </w:pPr>
      <w:r w:rsidRPr="00141166">
        <w:rPr>
          <w:rFonts w:ascii="仿宋_GB2312" w:eastAsia="仿宋_GB2312" w:hAnsi="宋体" w:hint="eastAsia"/>
          <w:color w:val="000000"/>
          <w:sz w:val="32"/>
          <w:szCs w:val="32"/>
        </w:rPr>
        <w:t xml:space="preserve"> 安徽农业大学</w:t>
      </w:r>
    </w:p>
    <w:p w:rsidR="00DD1ED5" w:rsidRPr="00141166" w:rsidRDefault="00DD2F00" w:rsidP="00816E19">
      <w:pPr>
        <w:pStyle w:val="a8"/>
        <w:tabs>
          <w:tab w:val="left" w:pos="851"/>
        </w:tabs>
        <w:spacing w:before="0" w:beforeAutospacing="0" w:after="0" w:afterAutospacing="0" w:line="560" w:lineRule="exact"/>
        <w:rPr>
          <w:rFonts w:ascii="仿宋_GB2312" w:eastAsia="仿宋_GB2312" w:hAnsi="宋体"/>
          <w:color w:val="000000"/>
          <w:sz w:val="32"/>
          <w:szCs w:val="32"/>
        </w:rPr>
      </w:pPr>
      <w:r w:rsidRPr="00141166">
        <w:rPr>
          <w:rFonts w:ascii="仿宋_GB2312" w:eastAsia="仿宋_GB2312" w:hAnsi="宋体" w:hint="eastAsia"/>
          <w:color w:val="000000"/>
          <w:sz w:val="32"/>
          <w:szCs w:val="32"/>
        </w:rPr>
        <w:t xml:space="preserve">                                     2015年</w:t>
      </w:r>
      <w:r w:rsidR="00141166">
        <w:rPr>
          <w:rFonts w:ascii="仿宋_GB2312" w:eastAsia="仿宋_GB2312" w:hAnsi="宋体" w:hint="eastAsia"/>
          <w:color w:val="000000"/>
          <w:sz w:val="32"/>
          <w:szCs w:val="32"/>
        </w:rPr>
        <w:t>7</w:t>
      </w:r>
      <w:r w:rsidRPr="00141166">
        <w:rPr>
          <w:rFonts w:ascii="仿宋_GB2312" w:eastAsia="仿宋_GB2312" w:hAnsi="宋体" w:hint="eastAsia"/>
          <w:color w:val="000000"/>
          <w:sz w:val="32"/>
          <w:szCs w:val="32"/>
        </w:rPr>
        <w:t>月</w:t>
      </w:r>
      <w:r w:rsidR="00141166">
        <w:rPr>
          <w:rFonts w:ascii="仿宋_GB2312" w:eastAsia="仿宋_GB2312" w:hAnsi="宋体" w:hint="eastAsia"/>
          <w:color w:val="000000"/>
          <w:sz w:val="32"/>
          <w:szCs w:val="32"/>
        </w:rPr>
        <w:t>8</w:t>
      </w:r>
      <w:r w:rsidRPr="00141166">
        <w:rPr>
          <w:rFonts w:ascii="仿宋_GB2312" w:eastAsia="仿宋_GB2312" w:hAnsi="宋体" w:hint="eastAsia"/>
          <w:color w:val="000000"/>
          <w:sz w:val="32"/>
          <w:szCs w:val="32"/>
        </w:rPr>
        <w:t>日</w:t>
      </w:r>
    </w:p>
    <w:p w:rsidR="005C7B69" w:rsidRDefault="005C7B69" w:rsidP="0074337B">
      <w:pPr>
        <w:pStyle w:val="a8"/>
        <w:tabs>
          <w:tab w:val="left" w:pos="851"/>
        </w:tabs>
        <w:spacing w:before="0" w:beforeAutospacing="0" w:after="0" w:afterAutospacing="0"/>
        <w:rPr>
          <w:rFonts w:ascii="仿宋_GB2312" w:eastAsia="仿宋_GB2312" w:hAnsi="宋体"/>
          <w:color w:val="000000"/>
          <w:sz w:val="32"/>
          <w:szCs w:val="32"/>
        </w:rPr>
      </w:pPr>
    </w:p>
    <w:p w:rsidR="00E464EB" w:rsidRPr="0074337B" w:rsidRDefault="00E464EB" w:rsidP="0074337B">
      <w:pPr>
        <w:pStyle w:val="a8"/>
        <w:tabs>
          <w:tab w:val="left" w:pos="851"/>
        </w:tabs>
        <w:spacing w:before="0" w:beforeAutospacing="0" w:after="0" w:afterAutospacing="0"/>
        <w:rPr>
          <w:rFonts w:ascii="仿宋_GB2312" w:eastAsia="仿宋_GB2312" w:hAnsi="宋体"/>
          <w:color w:val="000000"/>
          <w:sz w:val="32"/>
          <w:szCs w:val="32"/>
        </w:rPr>
      </w:pPr>
    </w:p>
    <w:p w:rsidR="004D5295" w:rsidRPr="00016257" w:rsidRDefault="004D5295" w:rsidP="004D5295">
      <w:pPr>
        <w:spacing w:line="520" w:lineRule="exact"/>
        <w:jc w:val="center"/>
        <w:rPr>
          <w:rFonts w:ascii="方正小标宋_GBK" w:eastAsia="方正小标宋_GBK" w:hAnsi="黑体"/>
          <w:b/>
          <w:sz w:val="32"/>
          <w:szCs w:val="32"/>
        </w:rPr>
      </w:pPr>
      <w:r w:rsidRPr="00016257">
        <w:rPr>
          <w:rFonts w:ascii="方正小标宋_GBK" w:eastAsia="方正小标宋_GBK" w:hAnsi="黑体" w:hint="eastAsia"/>
          <w:b/>
          <w:sz w:val="32"/>
          <w:szCs w:val="32"/>
        </w:rPr>
        <w:t>2015年度安徽农业大学综合预算方案</w:t>
      </w:r>
    </w:p>
    <w:p w:rsidR="004D5295" w:rsidRPr="00016257" w:rsidRDefault="004D5295" w:rsidP="004D5295">
      <w:pPr>
        <w:spacing w:line="520" w:lineRule="exact"/>
        <w:jc w:val="center"/>
        <w:rPr>
          <w:rFonts w:ascii="宋体" w:hAnsi="宋体"/>
          <w:sz w:val="28"/>
          <w:szCs w:val="28"/>
        </w:rPr>
      </w:pPr>
      <w:r w:rsidRPr="00016257">
        <w:rPr>
          <w:rFonts w:ascii="黑体" w:eastAsia="黑体" w:hAnsi="宋体" w:hint="eastAsia"/>
          <w:sz w:val="28"/>
          <w:szCs w:val="28"/>
        </w:rPr>
        <w:t>第一部分   预算说明</w:t>
      </w:r>
    </w:p>
    <w:p w:rsidR="004D5295" w:rsidRPr="00016257" w:rsidRDefault="004D5295" w:rsidP="004D5295">
      <w:pPr>
        <w:spacing w:line="390" w:lineRule="exact"/>
        <w:ind w:firstLineChars="200" w:firstLine="560"/>
        <w:rPr>
          <w:rFonts w:ascii="仿宋_GB2312" w:eastAsia="仿宋_GB2312" w:hAnsi="宋体"/>
          <w:sz w:val="28"/>
          <w:szCs w:val="28"/>
        </w:rPr>
      </w:pPr>
      <w:r w:rsidRPr="00016257">
        <w:rPr>
          <w:rFonts w:ascii="仿宋_GB2312" w:eastAsia="仿宋_GB2312" w:hAnsi="宋体" w:hint="eastAsia"/>
          <w:sz w:val="28"/>
          <w:szCs w:val="28"/>
        </w:rPr>
        <w:t>一、预算编制的主要依据和原则</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1.主要依据</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预算编制的主要依据是：《中华人民共和国预算法》和《安徽省省属高等院校预算管理暂行办法》，《安徽省教育厅关于批复2015年省级教育部门预算的通知》（皖教秘财</w:t>
      </w:r>
      <w:r w:rsidRPr="00735BE2">
        <w:rPr>
          <w:rFonts w:ascii="仿宋_GB2312" w:eastAsia="仿宋_GB2312" w:hAnsi="宋体" w:hint="eastAsia"/>
          <w:sz w:val="28"/>
          <w:szCs w:val="28"/>
        </w:rPr>
        <w:t>〔</w:t>
      </w:r>
      <w:r>
        <w:rPr>
          <w:rFonts w:ascii="仿宋_GB2312" w:eastAsia="仿宋_GB2312" w:hAnsi="宋体" w:hint="eastAsia"/>
          <w:sz w:val="28"/>
          <w:szCs w:val="28"/>
        </w:rPr>
        <w:t>2015</w:t>
      </w:r>
      <w:r w:rsidRPr="00735BE2">
        <w:rPr>
          <w:rFonts w:ascii="仿宋_GB2312" w:eastAsia="仿宋_GB2312" w:hAnsi="宋体" w:hint="eastAsia"/>
          <w:sz w:val="28"/>
          <w:szCs w:val="28"/>
        </w:rPr>
        <w:t>〕</w:t>
      </w:r>
      <w:r>
        <w:rPr>
          <w:rFonts w:ascii="仿宋_GB2312" w:eastAsia="仿宋_GB2312" w:hAnsi="宋体" w:hint="eastAsia"/>
          <w:sz w:val="28"/>
          <w:szCs w:val="28"/>
        </w:rPr>
        <w:t>44号）。</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2.基本原则</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学校预算编制坚持“统一收支、综合平衡、统筹兼顾、突出重点、科学规范、注重绩效”的原则。</w:t>
      </w:r>
    </w:p>
    <w:p w:rsidR="004D5295" w:rsidRPr="00016257" w:rsidRDefault="004D5295" w:rsidP="004D5295">
      <w:pPr>
        <w:spacing w:line="390" w:lineRule="exact"/>
        <w:ind w:firstLineChars="200" w:firstLine="560"/>
        <w:rPr>
          <w:rFonts w:ascii="仿宋_GB2312" w:eastAsia="仿宋_GB2312" w:hAnsi="宋体"/>
          <w:sz w:val="28"/>
          <w:szCs w:val="28"/>
        </w:rPr>
      </w:pPr>
      <w:r w:rsidRPr="00016257">
        <w:rPr>
          <w:rFonts w:ascii="仿宋_GB2312" w:eastAsia="仿宋_GB2312" w:hAnsi="宋体" w:hint="eastAsia"/>
          <w:sz w:val="28"/>
          <w:szCs w:val="28"/>
        </w:rPr>
        <w:t>二、预算收支总额与口径</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学校综合预算是指学校经常性经费预算，包括学校非税收入、财政经常性经费、2015年提升计划经费、振兴计划延续性项目经费，不含科研经费、上级预算外临时下达的专项经费预算。学校基本建设资金概算纳入预算实行总量控制，新上基建项目按学校和上级规定程序审批。 </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1.预算总收入包括：教育厅下达给我校的各项定额指标，本科生、研究生学费和住宿费收入，各单位预算外收入上缴学校部分。不包括主管部门临时下达的专项经费、科研经费、各种暂借款（下同）。2015年预算总收入为52229.1万元，扣除振兴计划2724万元的影响因素，比2014年46513万元增加2992.1万元，增幅6.43%。其中：财政经常性拨款增加408.6万元，提升计划增加1289.6万元，两项合计增长6.47%。</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2.预算总支出包括：人员经费、公用经费、基建经费。2015年总预算支出安排为52229.1万元，比2014年的47765.98万元增加4463.12万元，增长9.34%。其中：人员经费26587.3万元，增长17.79%，公用经费17658.15万元，增长1.75%。</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三、2015年我校预算继续实行综合预算、部门预算和零基预算，将预算内外经费统一考虑。定额经费根据各部门的职责、任务和人员配备等确定资金使用额度；专项经费根据学校事业发展计划及有关可行性论证后编制。</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四、预算围绕学校重点工作，重视内涵建设，加大了对教学、学科等项目的投入，保证职工绩效工资，以及其它民生项目等的投入。 </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五、认真执行控制公务支出、公款消费的要求，适当增加学院办公经费，由院党委统一安排使用。其他日常管理经费基本上执行2012年的核定规模标准。</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六、整合学校资源，提高资金使用效益，2015年主要经费预算继续实行集中整体安排。</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1．教学业务费整体下达，由教学主管部门综合考虑教学单位的收费、教学、实验、实习工作量等因素分配。</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2．专业建设、设备购置及本科教学实验室建设经费集中下达，由教学主管部门综合考虑后分配。</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3．学科建设、重点实验室建设、科研平台建设、人才队伍建设、团队建设等资金进行整合集中下达，由发展规划处、研究生处、人事处、科技处等研究实施方案。</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4．科学研究经费进行整合，由科技处研究实施方案。</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5．校内维修项目整体下达，由总务部门根据维修安排项目报校领导批准后组织实施，项目完工经审计后在预算内列支。年内没有安排的新上项目，在维修预算内使用“零星维修”经费的，经分管校领导同意后实施；需追加经费的，经分管校领导同意后按学校预算程序办理。年内维修预算项目没实施的，预算指标收回，调整项目需经校长审批。</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6．学生各类补助统一纳入学生勤工助学和困难补助，学生工作各项经费按每生30元核定到学院。</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七、电话费指标直接下达到各单位，由各单位直接到电信分局缴费后持办公经费簿报销。</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八、继续确保离休人员公用经费、退休职工活动费、单位职工体育活动耗材补贴。退休职工活动费额度按各单位2013年标准核定，经费额度直接下达各学院，各用款单位持活动票据经离退休工作处审批后到财务处核报。</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体育活动耗材补贴按教学学院1000元、其它单位500元的标准核定，额度直接下达到各单位办公经费总额中。</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九、进一步规范再分配经费的管理</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1．需业务主管部门根据学校预算组织实施的预算项目，学校将在当年预算中预下下一年度经费额度，由相关职能部门组织论证分配，并按时报财务处。对没有预下额度但又保留的项目经费，可暂按当年预算规模作为下一年度预算额度论证分配。</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2．业务主管部门再分配经费需会同财务处，并利用上年度专项资金审计结果，对经费使用不符合规定的单位或事项进行适当的调整，最终经费分配方案经校领导批准后由财务处下达。</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十、严格科研项目预算管理，对非预算内或超预算支出项目将不予核报，已报项目验收时不予调整。</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十一、强化预算管理，维护预算的严肃性。学校年度预算经校长办公</w:t>
      </w:r>
      <w:r>
        <w:rPr>
          <w:rFonts w:ascii="仿宋_GB2312" w:eastAsia="仿宋_GB2312" w:hAnsi="宋体" w:hint="eastAsia"/>
          <w:sz w:val="28"/>
          <w:szCs w:val="28"/>
        </w:rPr>
        <w:lastRenderedPageBreak/>
        <w:t>会议和党委会议研究后执行，执行中确需变动按原程序办理。纳入预算的经常性开支，2万元以内由部门负责人审批，分类管理的经费2万元以上（含2万元）至5万元以内的由主管部门审批，5万元以上的由分管校领导审批，10万元以上的需由校长最终审批。没有纳入预算的支出，必须严格控制，急需的开支由单位书面报告，分管校长签署意见，校长审批，10万元以上的提交校长办公会议研究，重大开支需提交校党委常委会研究。基建、维修、大宗采购等校内专项在校长办公会议研究前须将预算草案报财务部门审核。否则，校长办公会议不予安排。</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十二、进一步规范基建工程项目、货物和服务政府采购工作，严格按工程进度和合同金额付款，杜绝浪费，节约资金。未按规定进行政府采购的项目国库将不予付款。</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十三、加强资金管理。根据《安徽省财政厅关于省属院校纳入专户管理的非税收入实行国库集中支付的通知》（财库</w:t>
      </w:r>
      <w:r w:rsidRPr="00735BE2">
        <w:rPr>
          <w:rFonts w:ascii="仿宋_GB2312" w:eastAsia="仿宋_GB2312" w:hAnsi="宋体" w:hint="eastAsia"/>
          <w:sz w:val="28"/>
          <w:szCs w:val="28"/>
        </w:rPr>
        <w:t>〔</w:t>
      </w:r>
      <w:r>
        <w:rPr>
          <w:rFonts w:ascii="仿宋_GB2312" w:eastAsia="仿宋_GB2312" w:hAnsi="宋体" w:hint="eastAsia"/>
          <w:sz w:val="28"/>
          <w:szCs w:val="28"/>
        </w:rPr>
        <w:t>2013</w:t>
      </w:r>
      <w:r w:rsidRPr="00735BE2">
        <w:rPr>
          <w:rFonts w:ascii="仿宋_GB2312" w:eastAsia="仿宋_GB2312" w:hAnsi="宋体" w:hint="eastAsia"/>
          <w:sz w:val="28"/>
          <w:szCs w:val="28"/>
        </w:rPr>
        <w:t>〕</w:t>
      </w:r>
      <w:r>
        <w:rPr>
          <w:rFonts w:ascii="仿宋_GB2312" w:eastAsia="仿宋_GB2312" w:hAnsi="宋体" w:hint="eastAsia"/>
          <w:sz w:val="28"/>
          <w:szCs w:val="28"/>
        </w:rPr>
        <w:t>2596号）文件的规定，我校除到校账户科研经费等以外的各类经费均需通过国库集中支付，各单位应尽快适应这一资金管理的要求，对其中需注意的几项内容进一步明确如下：</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1．严格预算约束力和执行进度。严格按照批复的预算科目、项目、数额执行预算；建立预算执行分析报告制度，上半年按季、下半年按月分析预算执行；执行时间按照一般项目均衡支出、专项支出尽量在前期加快进度。根据省财政厅的规定，对预算安排的项目，在指定时间没用完的，额度收回。</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2．严格执行政府采购相关规定。对年初预算安排的所有采购项目4月底前完成采购计划申报，6月底前完成各项采购流程、合同签订工作，9月底前完成资金支付工作。未执行的项目、项目节余经费额度一律收回。年内追加预算涉及政府采购的，当月完成计划申报，2个月内实现支付工作。</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十四、严格结算纪律。经济业务支出以转账结算方式为主，出差等事项全面推广使用公务卡，严格控制现金提取，对违反现金管理规定的支付业务不予报销。</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十五、严格执行财经法规和学校财务制度，规范资金使用，继续实行校内专项资金审计制度，并将审计结果作为下一年度预算编制的参考。</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十六、加强财务管理，坚持勤俭节约。认真贯彻中央《党政机关厉行节约反对浪费条例》，进一步规范公务支出、公款消费行为，反对铺张浪费。根据教育厅文件规定：严格执行“三公”经费预算，不得在项目经费中列支“三公”经费。严格执行因公出差、公务接待、会议培训、公车运行、因公出国等制度规定。</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十七、积极推进预算绩效管理。坚持效益优先原则，开展经费使用的绩效评估，提高资金使用效益，认真落实《安徽省人民政府关于全面推进预算绩效管理的意见》（皖政</w:t>
      </w:r>
      <w:r w:rsidRPr="00735BE2">
        <w:rPr>
          <w:rFonts w:ascii="仿宋_GB2312" w:eastAsia="仿宋_GB2312" w:hAnsi="宋体" w:hint="eastAsia"/>
          <w:sz w:val="28"/>
          <w:szCs w:val="28"/>
        </w:rPr>
        <w:t>〔</w:t>
      </w:r>
      <w:r>
        <w:rPr>
          <w:rFonts w:ascii="仿宋_GB2312" w:eastAsia="仿宋_GB2312" w:hAnsi="宋体" w:hint="eastAsia"/>
          <w:sz w:val="28"/>
          <w:szCs w:val="28"/>
        </w:rPr>
        <w:t>2011</w:t>
      </w:r>
      <w:r w:rsidRPr="00735BE2">
        <w:rPr>
          <w:rFonts w:ascii="仿宋_GB2312" w:eastAsia="仿宋_GB2312" w:hAnsi="宋体" w:hint="eastAsia"/>
          <w:sz w:val="28"/>
          <w:szCs w:val="28"/>
        </w:rPr>
        <w:t>〕</w:t>
      </w:r>
      <w:r>
        <w:rPr>
          <w:rFonts w:ascii="仿宋_GB2312" w:eastAsia="仿宋_GB2312" w:hAnsi="宋体" w:hint="eastAsia"/>
          <w:sz w:val="28"/>
          <w:szCs w:val="28"/>
        </w:rPr>
        <w:t>115号），拟抽取2015年提升计划和振兴计划中部分项目经费纳入绩效评价项目。</w:t>
      </w:r>
    </w:p>
    <w:p w:rsidR="004D5295" w:rsidRDefault="004D5295" w:rsidP="004D5295">
      <w:pPr>
        <w:spacing w:line="39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十八、为了进一步校内细化预算编制工作，保证新上项目论证充分，拟对学科、人才、实验室建设等项目投入资金规模预先下达，由相关职能部门根据建设的要求和财政预算口径组织申报（细化到经济科目），最终细化安排方案与9月底前报财务处。对优势学科、特色学科、基础学科等的条件建设，学校将继续遴选重点项目加大投入，新上项目经费专门论证后纳入下一年预算。 </w:t>
      </w:r>
    </w:p>
    <w:p w:rsidR="004D5295" w:rsidRDefault="004D5295" w:rsidP="004D5295">
      <w:pPr>
        <w:spacing w:line="390" w:lineRule="exact"/>
        <w:ind w:firstLineChars="200" w:firstLine="560"/>
        <w:rPr>
          <w:rFonts w:ascii="仿宋_GB2312" w:eastAsia="仿宋_GB2312" w:hAnsi="宋体"/>
          <w:sz w:val="32"/>
          <w:szCs w:val="32"/>
        </w:rPr>
      </w:pPr>
      <w:r>
        <w:rPr>
          <w:rFonts w:ascii="仿宋_GB2312" w:eastAsia="仿宋_GB2312" w:hAnsi="宋体" w:hint="eastAsia"/>
          <w:sz w:val="28"/>
          <w:szCs w:val="28"/>
        </w:rPr>
        <w:t>十九、对于年内国家安排的临时性资金项目，根据相关文件要求，经校长办公会研究决定具体使用事项。</w:t>
      </w:r>
    </w:p>
    <w:p w:rsidR="004D5295" w:rsidRDefault="004D5295" w:rsidP="004D5295">
      <w:pPr>
        <w:spacing w:line="390" w:lineRule="exact"/>
        <w:ind w:firstLineChars="200" w:firstLine="640"/>
        <w:rPr>
          <w:rFonts w:ascii="仿宋_GB2312" w:eastAsia="仿宋_GB2312" w:hAnsi="宋体"/>
          <w:sz w:val="32"/>
          <w:szCs w:val="32"/>
        </w:rPr>
      </w:pPr>
    </w:p>
    <w:p w:rsidR="004D5295" w:rsidRDefault="004D5295" w:rsidP="00816E19">
      <w:pPr>
        <w:spacing w:line="390" w:lineRule="exact"/>
        <w:rPr>
          <w:rFonts w:ascii="仿宋_GB2312" w:eastAsia="仿宋_GB2312" w:hAnsi="宋体"/>
          <w:sz w:val="32"/>
          <w:szCs w:val="32"/>
        </w:rPr>
      </w:pPr>
    </w:p>
    <w:p w:rsidR="004D5295" w:rsidRPr="00016257" w:rsidRDefault="004D5295" w:rsidP="009D373B">
      <w:pPr>
        <w:spacing w:beforeLines="100" w:afterLines="100" w:line="500" w:lineRule="exact"/>
        <w:jc w:val="center"/>
        <w:rPr>
          <w:rFonts w:ascii="黑体" w:eastAsia="黑体" w:hAnsi="宋体"/>
          <w:sz w:val="28"/>
          <w:szCs w:val="28"/>
        </w:rPr>
      </w:pPr>
      <w:r w:rsidRPr="00016257">
        <w:rPr>
          <w:rFonts w:ascii="黑体" w:eastAsia="黑体" w:hAnsi="宋体" w:hint="eastAsia"/>
          <w:sz w:val="28"/>
          <w:szCs w:val="28"/>
        </w:rPr>
        <w:t>第二部分  预算收支总指标</w:t>
      </w:r>
    </w:p>
    <w:p w:rsidR="004D5295" w:rsidRPr="00016257" w:rsidRDefault="004D5295" w:rsidP="004D5295">
      <w:pPr>
        <w:rPr>
          <w:rFonts w:ascii="楷体_GB2312" w:eastAsia="楷体_GB2312" w:hAnsi="宋体"/>
          <w:b/>
          <w:sz w:val="28"/>
          <w:szCs w:val="28"/>
        </w:rPr>
      </w:pPr>
      <w:r w:rsidRPr="00016257">
        <w:rPr>
          <w:rFonts w:ascii="楷体_GB2312" w:eastAsia="楷体_GB2312" w:hAnsi="宋体" w:hint="eastAsia"/>
          <w:b/>
          <w:sz w:val="28"/>
          <w:szCs w:val="28"/>
        </w:rPr>
        <w:t>预算总收入                                         52229.1万元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一、财政补助收入（占预算收入的</w:t>
      </w:r>
      <w:r w:rsidR="00455943" w:rsidRPr="00455943">
        <w:rPr>
          <w:rFonts w:ascii="仿宋_GB2312" w:eastAsia="仿宋_GB2312" w:hAnsi="宋体" w:hint="eastAsia"/>
          <w:sz w:val="28"/>
          <w:szCs w:val="28"/>
        </w:rPr>
        <w:t>36.03</w:t>
      </w:r>
      <w:r>
        <w:rPr>
          <w:rFonts w:ascii="仿宋_GB2312" w:eastAsia="仿宋_GB2312" w:hAnsi="宋体" w:hint="eastAsia"/>
          <w:sz w:val="28"/>
          <w:szCs w:val="28"/>
        </w:rPr>
        <w:t>%）              18816.5万元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二、财政专项计划（占预算收入的</w:t>
      </w:r>
      <w:r w:rsidR="00455943" w:rsidRPr="00455943">
        <w:rPr>
          <w:rFonts w:ascii="仿宋_GB2312" w:eastAsia="仿宋_GB2312" w:hAnsi="宋体" w:hint="eastAsia"/>
          <w:sz w:val="28"/>
          <w:szCs w:val="28"/>
        </w:rPr>
        <w:t>33.15</w:t>
      </w:r>
      <w:r>
        <w:rPr>
          <w:rFonts w:ascii="仿宋_GB2312" w:eastAsia="仿宋_GB2312" w:hAnsi="宋体" w:hint="eastAsia"/>
          <w:sz w:val="28"/>
          <w:szCs w:val="28"/>
        </w:rPr>
        <w:t>%）              17312.6万元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三、教育事业收入（占预算收入的</w:t>
      </w:r>
      <w:r w:rsidR="00455943" w:rsidRPr="00455943">
        <w:rPr>
          <w:rFonts w:ascii="仿宋_GB2312" w:eastAsia="仿宋_GB2312" w:hAnsi="宋体" w:hint="eastAsia"/>
          <w:sz w:val="28"/>
          <w:szCs w:val="28"/>
        </w:rPr>
        <w:t>26.11</w:t>
      </w:r>
      <w:r>
        <w:rPr>
          <w:rFonts w:ascii="仿宋_GB2312" w:eastAsia="仿宋_GB2312" w:hAnsi="宋体" w:hint="eastAsia"/>
          <w:sz w:val="28"/>
          <w:szCs w:val="28"/>
        </w:rPr>
        <w:t>%）                13640万元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四、其他收入（占预算收入的</w:t>
      </w:r>
      <w:r w:rsidR="00455943" w:rsidRPr="00455943">
        <w:rPr>
          <w:rFonts w:ascii="仿宋_GB2312" w:eastAsia="仿宋_GB2312" w:hAnsi="宋体" w:hint="eastAsia"/>
          <w:sz w:val="28"/>
          <w:szCs w:val="28"/>
        </w:rPr>
        <w:t>4.71</w:t>
      </w:r>
      <w:r>
        <w:rPr>
          <w:rFonts w:ascii="仿宋_GB2312" w:eastAsia="仿宋_GB2312" w:hAnsi="宋体" w:hint="eastAsia"/>
          <w:sz w:val="28"/>
          <w:szCs w:val="28"/>
        </w:rPr>
        <w:t>%）                      2460万元</w:t>
      </w:r>
    </w:p>
    <w:p w:rsidR="004D5295" w:rsidRDefault="004D5295" w:rsidP="004D5295">
      <w:pPr>
        <w:rPr>
          <w:rFonts w:ascii="仿宋_GB2312" w:eastAsia="仿宋_GB2312" w:hAnsi="宋体"/>
          <w:b/>
          <w:sz w:val="24"/>
        </w:rPr>
      </w:pPr>
    </w:p>
    <w:p w:rsidR="004D5295" w:rsidRPr="00016257" w:rsidRDefault="004D5295" w:rsidP="004D5295">
      <w:pPr>
        <w:rPr>
          <w:rFonts w:ascii="楷体_GB2312" w:eastAsia="楷体_GB2312" w:hAnsi="宋体"/>
          <w:b/>
          <w:sz w:val="28"/>
          <w:szCs w:val="28"/>
        </w:rPr>
      </w:pPr>
      <w:r w:rsidRPr="00016257">
        <w:rPr>
          <w:rFonts w:ascii="楷体_GB2312" w:eastAsia="楷体_GB2312" w:hAnsi="宋体" w:hint="eastAsia"/>
          <w:b/>
          <w:sz w:val="28"/>
          <w:szCs w:val="28"/>
        </w:rPr>
        <w:t xml:space="preserve">预算总支出                                    </w:t>
      </w:r>
      <w:r w:rsidR="00B77D29" w:rsidRPr="00016257">
        <w:rPr>
          <w:rFonts w:ascii="楷体_GB2312" w:eastAsia="楷体_GB2312" w:hAnsi="宋体" w:hint="eastAsia"/>
          <w:b/>
          <w:sz w:val="28"/>
          <w:szCs w:val="28"/>
        </w:rPr>
        <w:t xml:space="preserve"> </w:t>
      </w:r>
      <w:r w:rsidRPr="00016257">
        <w:rPr>
          <w:rFonts w:ascii="楷体_GB2312" w:eastAsia="楷体_GB2312" w:hAnsi="宋体" w:hint="eastAsia"/>
          <w:b/>
          <w:sz w:val="28"/>
          <w:szCs w:val="28"/>
        </w:rPr>
        <w:t xml:space="preserve">    52229.1万元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一、人员经费（占预算支出的</w:t>
      </w:r>
      <w:r w:rsidR="00345861" w:rsidRPr="00345861">
        <w:rPr>
          <w:rFonts w:ascii="仿宋_GB2312" w:eastAsia="仿宋_GB2312" w:hAnsi="宋体" w:hint="eastAsia"/>
          <w:sz w:val="28"/>
          <w:szCs w:val="28"/>
        </w:rPr>
        <w:t>50.91</w:t>
      </w:r>
      <w:r>
        <w:rPr>
          <w:rFonts w:ascii="仿宋_GB2312" w:eastAsia="仿宋_GB2312" w:hAnsi="宋体" w:hint="eastAsia"/>
          <w:sz w:val="28"/>
          <w:szCs w:val="28"/>
        </w:rPr>
        <w:t xml:space="preserve">%）             </w:t>
      </w:r>
      <w:r w:rsidR="00B77D29">
        <w:rPr>
          <w:rFonts w:ascii="仿宋_GB2312" w:eastAsia="仿宋_GB2312" w:hAnsi="宋体" w:hint="eastAsia"/>
          <w:sz w:val="28"/>
          <w:szCs w:val="28"/>
        </w:rPr>
        <w:t xml:space="preserve"> </w:t>
      </w:r>
      <w:r>
        <w:rPr>
          <w:rFonts w:ascii="仿宋_GB2312" w:eastAsia="仿宋_GB2312" w:hAnsi="宋体" w:hint="eastAsia"/>
          <w:sz w:val="28"/>
          <w:szCs w:val="28"/>
        </w:rPr>
        <w:t xml:space="preserve">   26587.3 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二、公用经费（占预算支出的</w:t>
      </w:r>
      <w:r w:rsidR="00345861" w:rsidRPr="00345861">
        <w:rPr>
          <w:rFonts w:ascii="仿宋_GB2312" w:eastAsia="仿宋_GB2312" w:hAnsi="宋体" w:hint="eastAsia"/>
          <w:sz w:val="28"/>
          <w:szCs w:val="28"/>
        </w:rPr>
        <w:t>33.81</w:t>
      </w:r>
      <w:r>
        <w:rPr>
          <w:rFonts w:ascii="仿宋_GB2312" w:eastAsia="仿宋_GB2312" w:hAnsi="宋体" w:hint="eastAsia"/>
          <w:sz w:val="28"/>
          <w:szCs w:val="28"/>
        </w:rPr>
        <w:t>%）                 17658.15万元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三、基本建设经费概算（占预算支出的</w:t>
      </w:r>
      <w:r w:rsidR="00345861" w:rsidRPr="00345861">
        <w:rPr>
          <w:rFonts w:ascii="仿宋_GB2312" w:eastAsia="仿宋_GB2312" w:hAnsi="宋体" w:hint="eastAsia"/>
          <w:sz w:val="28"/>
          <w:szCs w:val="28"/>
        </w:rPr>
        <w:t>15.28</w:t>
      </w:r>
      <w:r>
        <w:rPr>
          <w:rFonts w:ascii="仿宋_GB2312" w:eastAsia="仿宋_GB2312" w:hAnsi="宋体" w:hint="eastAsia"/>
          <w:sz w:val="28"/>
          <w:szCs w:val="28"/>
        </w:rPr>
        <w:t>%）          7983.65万元</w:t>
      </w:r>
    </w:p>
    <w:p w:rsidR="004D5295" w:rsidRDefault="004D5295" w:rsidP="004D5295">
      <w:pPr>
        <w:rPr>
          <w:rFonts w:ascii="仿宋_GB2312" w:eastAsia="仿宋_GB2312" w:hAnsi="宋体"/>
          <w:sz w:val="28"/>
          <w:szCs w:val="28"/>
        </w:rPr>
      </w:pPr>
    </w:p>
    <w:p w:rsidR="00816E19" w:rsidRDefault="00816E19" w:rsidP="009D373B">
      <w:pPr>
        <w:spacing w:beforeLines="100" w:afterLines="100" w:line="500" w:lineRule="exact"/>
        <w:jc w:val="center"/>
        <w:rPr>
          <w:rFonts w:ascii="黑体" w:eastAsia="黑体" w:hAnsi="宋体"/>
          <w:sz w:val="28"/>
          <w:szCs w:val="28"/>
        </w:rPr>
      </w:pPr>
    </w:p>
    <w:p w:rsidR="004D5295" w:rsidRPr="00016257" w:rsidRDefault="004D5295" w:rsidP="009D373B">
      <w:pPr>
        <w:spacing w:beforeLines="100" w:afterLines="100" w:line="500" w:lineRule="exact"/>
        <w:jc w:val="center"/>
        <w:rPr>
          <w:rFonts w:ascii="黑体" w:eastAsia="黑体" w:hAnsi="宋体"/>
          <w:sz w:val="28"/>
          <w:szCs w:val="28"/>
        </w:rPr>
      </w:pPr>
      <w:r w:rsidRPr="00016257">
        <w:rPr>
          <w:rFonts w:ascii="黑体" w:eastAsia="黑体" w:hAnsi="宋体" w:hint="eastAsia"/>
          <w:sz w:val="28"/>
          <w:szCs w:val="28"/>
        </w:rPr>
        <w:lastRenderedPageBreak/>
        <w:t>第三部分  预算收支明细指标</w:t>
      </w:r>
    </w:p>
    <w:p w:rsidR="004D5295" w:rsidRPr="00016257" w:rsidRDefault="004D5295" w:rsidP="004D5295">
      <w:pPr>
        <w:rPr>
          <w:rFonts w:ascii="楷体_GB2312" w:eastAsia="楷体_GB2312" w:hAnsi="宋体"/>
          <w:b/>
          <w:sz w:val="28"/>
          <w:szCs w:val="28"/>
        </w:rPr>
      </w:pPr>
      <w:r w:rsidRPr="00016257">
        <w:rPr>
          <w:rFonts w:ascii="楷体_GB2312" w:eastAsia="楷体_GB2312" w:hAnsi="宋体" w:hint="eastAsia"/>
          <w:b/>
          <w:sz w:val="28"/>
          <w:szCs w:val="28"/>
        </w:rPr>
        <w:t>预算总收入明细指</w:t>
      </w:r>
      <w:r w:rsidR="00B77D29" w:rsidRPr="00016257">
        <w:rPr>
          <w:rFonts w:ascii="楷体_GB2312" w:eastAsia="楷体_GB2312" w:hAnsi="宋体" w:hint="eastAsia"/>
          <w:b/>
          <w:sz w:val="28"/>
          <w:szCs w:val="28"/>
        </w:rPr>
        <w:t>标</w:t>
      </w:r>
      <w:r w:rsidRPr="00016257">
        <w:rPr>
          <w:rFonts w:ascii="楷体_GB2312" w:eastAsia="楷体_GB2312" w:hAnsi="宋体" w:hint="eastAsia"/>
          <w:b/>
          <w:sz w:val="28"/>
          <w:szCs w:val="28"/>
        </w:rPr>
        <w:t xml:space="preserve">                                 52229.1万元</w:t>
      </w:r>
    </w:p>
    <w:p w:rsidR="004D5295" w:rsidRPr="00016257" w:rsidRDefault="004D5295" w:rsidP="009D373B">
      <w:pPr>
        <w:spacing w:beforeLines="100" w:line="500" w:lineRule="exact"/>
        <w:jc w:val="distribute"/>
        <w:rPr>
          <w:rFonts w:ascii="仿宋_GB2312" w:eastAsia="仿宋_GB2312" w:hAnsi="宋体"/>
          <w:bCs/>
          <w:sz w:val="28"/>
          <w:szCs w:val="28"/>
        </w:rPr>
      </w:pPr>
      <w:r w:rsidRPr="00016257">
        <w:rPr>
          <w:rFonts w:ascii="仿宋_GB2312" w:eastAsia="仿宋_GB2312" w:hAnsi="宋体" w:hint="eastAsia"/>
          <w:bCs/>
          <w:sz w:val="28"/>
          <w:szCs w:val="28"/>
        </w:rPr>
        <w:t>一、财政补助收入（占预算收入的</w:t>
      </w:r>
      <w:r w:rsidR="00345861" w:rsidRPr="00016257">
        <w:rPr>
          <w:rFonts w:ascii="仿宋_GB2312" w:eastAsia="仿宋_GB2312" w:hAnsi="宋体" w:hint="eastAsia"/>
          <w:bCs/>
          <w:sz w:val="28"/>
          <w:szCs w:val="28"/>
        </w:rPr>
        <w:t>36.03%</w:t>
      </w:r>
      <w:r w:rsidRPr="00016257">
        <w:rPr>
          <w:rFonts w:ascii="仿宋_GB2312" w:eastAsia="仿宋_GB2312" w:hAnsi="宋体" w:hint="eastAsia"/>
          <w:bCs/>
          <w:sz w:val="28"/>
          <w:szCs w:val="28"/>
        </w:rPr>
        <w:t xml:space="preserve">）             18816.5万元 </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 xml:space="preserve">1．财政经常性拨款                               13367.3万元 </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 xml:space="preserve">2．离退休经费                                    5449.2万元 </w:t>
      </w:r>
    </w:p>
    <w:p w:rsidR="004D5295" w:rsidRPr="00016257" w:rsidRDefault="004D5295" w:rsidP="009D373B">
      <w:pPr>
        <w:spacing w:beforeLines="100" w:line="500" w:lineRule="exact"/>
        <w:jc w:val="distribute"/>
        <w:rPr>
          <w:rFonts w:ascii="仿宋_GB2312" w:eastAsia="仿宋_GB2312" w:hAnsi="宋体"/>
          <w:bCs/>
          <w:sz w:val="28"/>
          <w:szCs w:val="28"/>
        </w:rPr>
      </w:pPr>
      <w:r w:rsidRPr="00016257">
        <w:rPr>
          <w:rFonts w:ascii="仿宋_GB2312" w:eastAsia="仿宋_GB2312" w:hAnsi="宋体" w:hint="eastAsia"/>
          <w:bCs/>
          <w:sz w:val="28"/>
          <w:szCs w:val="28"/>
        </w:rPr>
        <w:t>二、财政专项计划（占预算收入的</w:t>
      </w:r>
      <w:r w:rsidR="00345861" w:rsidRPr="00016257">
        <w:rPr>
          <w:rFonts w:ascii="仿宋_GB2312" w:eastAsia="仿宋_GB2312" w:hAnsi="宋体" w:hint="eastAsia"/>
          <w:bCs/>
          <w:sz w:val="28"/>
          <w:szCs w:val="28"/>
        </w:rPr>
        <w:t>33.15%</w:t>
      </w:r>
      <w:r w:rsidRPr="00016257">
        <w:rPr>
          <w:rFonts w:ascii="仿宋_GB2312" w:eastAsia="仿宋_GB2312" w:hAnsi="宋体" w:hint="eastAsia"/>
          <w:bCs/>
          <w:sz w:val="28"/>
          <w:szCs w:val="28"/>
        </w:rPr>
        <w:t>）             17312.6万元</w:t>
      </w:r>
    </w:p>
    <w:p w:rsidR="004D5295" w:rsidRPr="00016257" w:rsidRDefault="004D5295" w:rsidP="004D5295">
      <w:pPr>
        <w:tabs>
          <w:tab w:val="left" w:pos="6955"/>
        </w:tabs>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1.提升计划                                     14588.6万元</w:t>
      </w:r>
    </w:p>
    <w:p w:rsidR="004D5295" w:rsidRPr="00016257" w:rsidRDefault="004D5295" w:rsidP="004D5295">
      <w:pPr>
        <w:tabs>
          <w:tab w:val="left" w:pos="7100"/>
        </w:tabs>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2.振兴计划（往年延续项目）                         2724万元</w:t>
      </w:r>
    </w:p>
    <w:p w:rsidR="004D5295" w:rsidRPr="00016257" w:rsidRDefault="004D5295" w:rsidP="009D373B">
      <w:pPr>
        <w:spacing w:beforeLines="100" w:line="500" w:lineRule="exact"/>
        <w:jc w:val="distribute"/>
        <w:rPr>
          <w:rFonts w:ascii="仿宋_GB2312" w:eastAsia="仿宋_GB2312" w:hAnsi="宋体"/>
          <w:bCs/>
          <w:sz w:val="28"/>
          <w:szCs w:val="28"/>
        </w:rPr>
      </w:pPr>
      <w:r w:rsidRPr="00016257">
        <w:rPr>
          <w:rFonts w:ascii="仿宋_GB2312" w:eastAsia="仿宋_GB2312" w:hAnsi="宋体" w:hint="eastAsia"/>
          <w:bCs/>
          <w:sz w:val="28"/>
          <w:szCs w:val="28"/>
        </w:rPr>
        <w:t>三、教育事业收入（占预算收入的</w:t>
      </w:r>
      <w:r w:rsidR="00345861" w:rsidRPr="00016257">
        <w:rPr>
          <w:rFonts w:ascii="仿宋_GB2312" w:eastAsia="仿宋_GB2312" w:hAnsi="宋体" w:hint="eastAsia"/>
          <w:bCs/>
          <w:sz w:val="28"/>
          <w:szCs w:val="28"/>
        </w:rPr>
        <w:t>26.11%</w:t>
      </w:r>
      <w:r w:rsidRPr="00016257">
        <w:rPr>
          <w:rFonts w:ascii="仿宋_GB2312" w:eastAsia="仿宋_GB2312" w:hAnsi="宋体" w:hint="eastAsia"/>
          <w:bCs/>
          <w:sz w:val="28"/>
          <w:szCs w:val="28"/>
        </w:rPr>
        <w:t>）               13640万元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1．学费收入                                       11050万元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 xml:space="preserve">  ⑴本专科生学费                                  7370万元</w:t>
      </w:r>
    </w:p>
    <w:p w:rsidR="004D5295" w:rsidRPr="00016257" w:rsidRDefault="004D5295" w:rsidP="004D5295">
      <w:pPr>
        <w:spacing w:line="500" w:lineRule="exact"/>
        <w:ind w:firstLineChars="300" w:firstLine="840"/>
        <w:jc w:val="distribute"/>
        <w:rPr>
          <w:rFonts w:ascii="仿宋_GB2312" w:eastAsia="仿宋_GB2312" w:hAnsi="宋体"/>
          <w:sz w:val="28"/>
          <w:szCs w:val="28"/>
        </w:rPr>
      </w:pPr>
      <w:r w:rsidRPr="00016257">
        <w:rPr>
          <w:rFonts w:ascii="仿宋_GB2312" w:eastAsia="仿宋_GB2312" w:hAnsi="宋体" w:hint="eastAsia"/>
          <w:sz w:val="28"/>
          <w:szCs w:val="28"/>
        </w:rPr>
        <w:t>⑵经济技术学院学费分成                          2500万元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 xml:space="preserve">  ⑶研究生学费收入（含专业学位）                    900万元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 xml:space="preserve">  ⑷成教学费（学校收入,不含成本）收入               280万元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2．住宿费收入                                      1190万元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3．高校公寓小区住宿费收入                          1400万元</w:t>
      </w:r>
    </w:p>
    <w:p w:rsidR="004D5295" w:rsidRPr="00016257" w:rsidRDefault="004D5295" w:rsidP="009D373B">
      <w:pPr>
        <w:tabs>
          <w:tab w:val="left" w:pos="7560"/>
        </w:tabs>
        <w:spacing w:beforeLines="100" w:line="500" w:lineRule="exact"/>
        <w:jc w:val="distribute"/>
        <w:rPr>
          <w:rFonts w:ascii="仿宋_GB2312" w:eastAsia="仿宋_GB2312" w:hAnsi="宋体"/>
          <w:bCs/>
          <w:sz w:val="28"/>
          <w:szCs w:val="28"/>
        </w:rPr>
      </w:pPr>
      <w:r w:rsidRPr="00016257">
        <w:rPr>
          <w:rFonts w:ascii="仿宋_GB2312" w:eastAsia="仿宋_GB2312" w:hAnsi="宋体" w:hint="eastAsia"/>
          <w:bCs/>
          <w:sz w:val="28"/>
          <w:szCs w:val="28"/>
        </w:rPr>
        <w:t>四、其他收入（占预算收入的</w:t>
      </w:r>
      <w:r w:rsidR="00345861" w:rsidRPr="00016257">
        <w:rPr>
          <w:rFonts w:ascii="仿宋_GB2312" w:eastAsia="仿宋_GB2312" w:hAnsi="宋体" w:hint="eastAsia"/>
          <w:bCs/>
          <w:sz w:val="28"/>
          <w:szCs w:val="28"/>
        </w:rPr>
        <w:t>4.71%</w:t>
      </w:r>
      <w:r w:rsidRPr="00016257">
        <w:rPr>
          <w:rFonts w:ascii="仿宋_GB2312" w:eastAsia="仿宋_GB2312" w:hAnsi="宋体" w:hint="eastAsia"/>
          <w:bCs/>
          <w:sz w:val="28"/>
          <w:szCs w:val="28"/>
        </w:rPr>
        <w:t>）                     2460万元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1．各单位预算外收入上缴学校（含利息）               570万元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2．周边房产开发收入（扣税）                         650万元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3．科研管理费及水电费                               600万元</w:t>
      </w:r>
    </w:p>
    <w:p w:rsidR="004D5295" w:rsidRPr="00016257" w:rsidRDefault="004D5295" w:rsidP="004D5295">
      <w:pPr>
        <w:spacing w:line="500" w:lineRule="exact"/>
        <w:ind w:firstLineChars="200" w:firstLine="560"/>
        <w:jc w:val="distribute"/>
        <w:rPr>
          <w:rFonts w:ascii="仿宋_GB2312" w:eastAsia="仿宋_GB2312" w:hAnsi="宋体"/>
          <w:sz w:val="28"/>
          <w:szCs w:val="28"/>
        </w:rPr>
      </w:pPr>
      <w:r w:rsidRPr="00016257">
        <w:rPr>
          <w:rFonts w:ascii="仿宋_GB2312" w:eastAsia="仿宋_GB2312" w:hAnsi="宋体" w:hint="eastAsia"/>
          <w:sz w:val="28"/>
          <w:szCs w:val="28"/>
        </w:rPr>
        <w:t>4．高校公寓小区其他收入                             640万元</w:t>
      </w:r>
    </w:p>
    <w:p w:rsidR="004D5295" w:rsidRPr="00016257" w:rsidRDefault="004D5295" w:rsidP="004D5295">
      <w:pPr>
        <w:spacing w:line="480" w:lineRule="exact"/>
        <w:ind w:firstLineChars="200" w:firstLine="560"/>
        <w:rPr>
          <w:rFonts w:ascii="仿宋_GB2312" w:eastAsia="仿宋_GB2312" w:hAnsi="宋体"/>
          <w:sz w:val="28"/>
          <w:szCs w:val="28"/>
        </w:rPr>
      </w:pPr>
    </w:p>
    <w:p w:rsidR="004D5295" w:rsidRPr="00016257" w:rsidRDefault="004D5295" w:rsidP="004D5295">
      <w:pPr>
        <w:spacing w:line="480" w:lineRule="exact"/>
        <w:ind w:firstLineChars="200" w:firstLine="560"/>
        <w:rPr>
          <w:rFonts w:ascii="仿宋_GB2312" w:eastAsia="仿宋_GB2312" w:hAnsi="宋体"/>
          <w:sz w:val="28"/>
          <w:szCs w:val="28"/>
        </w:rPr>
      </w:pPr>
    </w:p>
    <w:p w:rsidR="004D5295" w:rsidRDefault="004D5295" w:rsidP="004D5295">
      <w:pPr>
        <w:spacing w:line="480" w:lineRule="exact"/>
        <w:ind w:firstLineChars="200" w:firstLine="560"/>
        <w:rPr>
          <w:rFonts w:ascii="仿宋_GB2312" w:eastAsia="仿宋_GB2312" w:hAnsi="宋体"/>
          <w:sz w:val="28"/>
          <w:szCs w:val="28"/>
        </w:rPr>
      </w:pPr>
    </w:p>
    <w:p w:rsidR="004D5295" w:rsidRDefault="004D5295" w:rsidP="009D373B">
      <w:pPr>
        <w:spacing w:afterLines="50" w:line="440" w:lineRule="exact"/>
        <w:rPr>
          <w:rFonts w:ascii="仿宋_GB2312" w:eastAsia="仿宋_GB2312" w:hAnsi="宋体"/>
          <w:b/>
          <w:sz w:val="28"/>
          <w:szCs w:val="28"/>
        </w:rPr>
      </w:pPr>
    </w:p>
    <w:p w:rsidR="004D5295" w:rsidRPr="00016257" w:rsidRDefault="004D5295" w:rsidP="009D373B">
      <w:pPr>
        <w:spacing w:afterLines="50" w:line="440" w:lineRule="exact"/>
        <w:rPr>
          <w:rFonts w:ascii="楷体_GB2312" w:eastAsia="楷体_GB2312" w:hAnsi="宋体"/>
          <w:b/>
          <w:sz w:val="28"/>
          <w:szCs w:val="28"/>
        </w:rPr>
      </w:pPr>
      <w:r w:rsidRPr="00016257">
        <w:rPr>
          <w:rFonts w:ascii="楷体_GB2312" w:eastAsia="楷体_GB2312" w:hAnsi="宋体" w:hint="eastAsia"/>
          <w:b/>
          <w:sz w:val="28"/>
          <w:szCs w:val="28"/>
        </w:rPr>
        <w:lastRenderedPageBreak/>
        <w:t>预算总支出明细指标                                 52229.1万元</w:t>
      </w:r>
    </w:p>
    <w:p w:rsidR="004D5295" w:rsidRDefault="004D5295" w:rsidP="009D373B">
      <w:pPr>
        <w:tabs>
          <w:tab w:val="left" w:pos="7560"/>
        </w:tabs>
        <w:spacing w:afterLines="50" w:line="440" w:lineRule="exact"/>
        <w:rPr>
          <w:rFonts w:ascii="仿宋_GB2312" w:eastAsia="仿宋_GB2312" w:hAnsi="宋体"/>
          <w:b/>
          <w:bCs/>
          <w:sz w:val="28"/>
          <w:szCs w:val="28"/>
        </w:rPr>
      </w:pPr>
      <w:r>
        <w:rPr>
          <w:rFonts w:ascii="仿宋_GB2312" w:eastAsia="仿宋_GB2312" w:hAnsi="宋体" w:hint="eastAsia"/>
          <w:b/>
          <w:bCs/>
          <w:sz w:val="28"/>
          <w:szCs w:val="28"/>
        </w:rPr>
        <w:t>一、人员经费（占预算支出的</w:t>
      </w:r>
      <w:r w:rsidR="00345861" w:rsidRPr="00345861">
        <w:rPr>
          <w:rFonts w:ascii="仿宋_GB2312" w:eastAsia="仿宋_GB2312" w:hAnsi="宋体" w:hint="eastAsia"/>
          <w:b/>
          <w:bCs/>
          <w:sz w:val="28"/>
          <w:szCs w:val="28"/>
        </w:rPr>
        <w:t>50.91%</w:t>
      </w:r>
      <w:r>
        <w:rPr>
          <w:rFonts w:ascii="仿宋_GB2312" w:eastAsia="仿宋_GB2312" w:hAnsi="宋体" w:hint="eastAsia"/>
          <w:b/>
          <w:bCs/>
          <w:sz w:val="28"/>
          <w:szCs w:val="28"/>
        </w:rPr>
        <w:t>）                 26587.3万元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1．工资                                            7900万元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2．奖励性绩效工资                                  6330万元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3．科研绩效及奖励                                   800万元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4．职工福利                                       545.6万元</w:t>
      </w:r>
    </w:p>
    <w:p w:rsidR="004D5295" w:rsidRDefault="004D5295" w:rsidP="004D5295">
      <w:pPr>
        <w:spacing w:line="360" w:lineRule="exact"/>
        <w:ind w:firstLineChars="350" w:firstLine="980"/>
        <w:jc w:val="distribute"/>
        <w:rPr>
          <w:rFonts w:ascii="仿宋_GB2312" w:eastAsia="仿宋_GB2312" w:hAnsi="宋体"/>
          <w:sz w:val="28"/>
          <w:szCs w:val="28"/>
        </w:rPr>
      </w:pPr>
      <w:r>
        <w:rPr>
          <w:rFonts w:ascii="仿宋_GB2312" w:eastAsia="仿宋_GB2312" w:hAnsi="宋体" w:hint="eastAsia"/>
          <w:sz w:val="28"/>
          <w:szCs w:val="28"/>
        </w:rPr>
        <w:t>⑴福利费                                       38.6万元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⑵独生子女、保健费                                 5万元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⑶丧葬、遗属补助                                  32万元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⑷探亲旅费补助                                    5万元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⑸教师节等                                      260万元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⑹年终工会福利补助                               55万元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⑺年终生活补贴                                  150万元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5．非事业编制人员工资、社保专项(含校医院)          240万元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6．工会经费                                        140万元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7．社会保障                                       7955万元</w:t>
      </w:r>
    </w:p>
    <w:p w:rsidR="004D5295" w:rsidRDefault="004D5295" w:rsidP="004D5295">
      <w:pPr>
        <w:spacing w:line="360" w:lineRule="exact"/>
        <w:jc w:val="distribute"/>
        <w:rPr>
          <w:rFonts w:ascii="仿宋_GB2312" w:eastAsia="仿宋_GB2312" w:hAnsi="宋体"/>
          <w:sz w:val="28"/>
          <w:szCs w:val="28"/>
        </w:rPr>
      </w:pPr>
      <w:r>
        <w:rPr>
          <w:rFonts w:ascii="仿宋_GB2312" w:eastAsia="仿宋_GB2312" w:hAnsi="宋体" w:hint="eastAsia"/>
          <w:sz w:val="28"/>
          <w:szCs w:val="28"/>
        </w:rPr>
        <w:t xml:space="preserve">       ⑴离退休人员工资及津贴                         4850万元</w:t>
      </w:r>
    </w:p>
    <w:p w:rsidR="004D5295" w:rsidRDefault="004D5295" w:rsidP="004D5295">
      <w:pPr>
        <w:numPr>
          <w:ilvl w:val="0"/>
          <w:numId w:val="15"/>
        </w:numPr>
        <w:spacing w:line="360" w:lineRule="exact"/>
        <w:jc w:val="distribute"/>
        <w:rPr>
          <w:rFonts w:ascii="仿宋_GB2312" w:eastAsia="仿宋_GB2312" w:hAnsi="宋体"/>
          <w:sz w:val="28"/>
          <w:szCs w:val="28"/>
        </w:rPr>
      </w:pPr>
      <w:r>
        <w:rPr>
          <w:rFonts w:ascii="仿宋_GB2312" w:eastAsia="仿宋_GB2312" w:hAnsi="宋体" w:hint="eastAsia"/>
          <w:sz w:val="28"/>
          <w:szCs w:val="28"/>
        </w:rPr>
        <w:t>退休人员公用经费                               55万元</w:t>
      </w:r>
    </w:p>
    <w:p w:rsidR="004D5295" w:rsidRDefault="004D5295" w:rsidP="004D5295">
      <w:pPr>
        <w:numPr>
          <w:ilvl w:val="0"/>
          <w:numId w:val="15"/>
        </w:numPr>
        <w:spacing w:line="360" w:lineRule="exact"/>
        <w:jc w:val="distribute"/>
        <w:rPr>
          <w:rFonts w:ascii="仿宋_GB2312" w:eastAsia="仿宋_GB2312" w:hAnsi="宋体"/>
          <w:sz w:val="28"/>
          <w:szCs w:val="28"/>
        </w:rPr>
      </w:pPr>
      <w:r>
        <w:rPr>
          <w:rFonts w:ascii="仿宋_GB2312" w:eastAsia="仿宋_GB2312" w:hAnsi="宋体" w:hint="eastAsia"/>
          <w:sz w:val="28"/>
          <w:szCs w:val="28"/>
        </w:rPr>
        <w:t>住房公积金                                   2000万元</w:t>
      </w:r>
    </w:p>
    <w:p w:rsidR="004D5295" w:rsidRPr="002C06A6" w:rsidRDefault="004D5295" w:rsidP="004D5295">
      <w:pPr>
        <w:numPr>
          <w:ilvl w:val="0"/>
          <w:numId w:val="15"/>
        </w:numPr>
        <w:spacing w:line="360" w:lineRule="exact"/>
        <w:jc w:val="distribute"/>
        <w:rPr>
          <w:rFonts w:ascii="仿宋_GB2312" w:eastAsia="仿宋_GB2312" w:hAnsi="宋体"/>
          <w:sz w:val="28"/>
          <w:szCs w:val="28"/>
        </w:rPr>
      </w:pPr>
      <w:r>
        <w:rPr>
          <w:rFonts w:ascii="仿宋_GB2312" w:eastAsia="仿宋_GB2312" w:hAnsi="宋体" w:hint="eastAsia"/>
          <w:sz w:val="28"/>
          <w:szCs w:val="28"/>
        </w:rPr>
        <w:t>医保及公医费                                 1050万元</w:t>
      </w:r>
      <w:r w:rsidRPr="002C06A6">
        <w:rPr>
          <w:rFonts w:ascii="仿宋_GB2312" w:eastAsia="仿宋_GB2312" w:hAnsi="宋体" w:hint="eastAsia"/>
          <w:sz w:val="28"/>
          <w:szCs w:val="28"/>
        </w:rPr>
        <w:t xml:space="preserve">①医疗保险 </w:t>
      </w:r>
      <w:r>
        <w:rPr>
          <w:rFonts w:ascii="仿宋_GB2312" w:eastAsia="仿宋_GB2312" w:hAnsi="宋体" w:hint="eastAsia"/>
          <w:sz w:val="28"/>
          <w:szCs w:val="28"/>
        </w:rPr>
        <w:t xml:space="preserve">                               </w:t>
      </w:r>
      <w:r w:rsidRPr="002C06A6">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Pr="002C06A6">
        <w:rPr>
          <w:rFonts w:ascii="仿宋_GB2312" w:eastAsia="仿宋_GB2312" w:hAnsi="宋体" w:hint="eastAsia"/>
          <w:sz w:val="28"/>
          <w:szCs w:val="28"/>
        </w:rPr>
        <w:t>520万元</w:t>
      </w:r>
    </w:p>
    <w:p w:rsidR="004D5295" w:rsidRDefault="004D5295" w:rsidP="004D5295">
      <w:pPr>
        <w:spacing w:line="360" w:lineRule="exact"/>
        <w:ind w:firstLineChars="500" w:firstLine="1400"/>
        <w:jc w:val="distribute"/>
        <w:rPr>
          <w:rFonts w:ascii="仿宋_GB2312" w:eastAsia="仿宋_GB2312" w:hAnsi="宋体"/>
          <w:sz w:val="28"/>
          <w:szCs w:val="28"/>
        </w:rPr>
      </w:pPr>
      <w:r w:rsidRPr="002C06A6">
        <w:rPr>
          <w:rFonts w:ascii="仿宋_GB2312" w:eastAsia="仿宋_GB2312" w:hAnsi="宋体" w:hint="eastAsia"/>
          <w:sz w:val="28"/>
          <w:szCs w:val="28"/>
        </w:rPr>
        <w:t>②</w:t>
      </w:r>
      <w:r>
        <w:rPr>
          <w:rFonts w:ascii="仿宋_GB2312" w:eastAsia="仿宋_GB2312" w:hAnsi="宋体" w:hint="eastAsia"/>
          <w:sz w:val="28"/>
          <w:szCs w:val="28"/>
        </w:rPr>
        <w:t>医疗救助                                    30万元</w:t>
      </w:r>
    </w:p>
    <w:p w:rsidR="004D5295" w:rsidRDefault="004D5295" w:rsidP="004D5295">
      <w:pPr>
        <w:spacing w:line="360" w:lineRule="exact"/>
        <w:ind w:firstLineChars="500" w:firstLine="1400"/>
        <w:jc w:val="distribute"/>
        <w:rPr>
          <w:rFonts w:ascii="仿宋_GB2312" w:eastAsia="仿宋_GB2312" w:hAnsi="宋体"/>
          <w:sz w:val="28"/>
          <w:szCs w:val="28"/>
        </w:rPr>
      </w:pPr>
      <w:r w:rsidRPr="002C06A6">
        <w:rPr>
          <w:rFonts w:ascii="仿宋_GB2312" w:eastAsia="仿宋_GB2312" w:hAnsi="宋体" w:hint="eastAsia"/>
          <w:sz w:val="28"/>
          <w:szCs w:val="28"/>
        </w:rPr>
        <w:t>③</w:t>
      </w:r>
      <w:r>
        <w:rPr>
          <w:rFonts w:ascii="仿宋_GB2312" w:eastAsia="仿宋_GB2312" w:hAnsi="宋体" w:hint="eastAsia"/>
          <w:sz w:val="28"/>
          <w:szCs w:val="28"/>
        </w:rPr>
        <w:t>公费医疗（含离、退、学生）                 465万元</w:t>
      </w:r>
    </w:p>
    <w:p w:rsidR="004D5295" w:rsidRDefault="004D5295" w:rsidP="004D5295">
      <w:pPr>
        <w:spacing w:line="360" w:lineRule="exact"/>
        <w:ind w:firstLineChars="500" w:firstLine="1400"/>
        <w:jc w:val="distribute"/>
        <w:rPr>
          <w:rFonts w:ascii="仿宋_GB2312" w:eastAsia="仿宋_GB2312" w:hAnsi="宋体"/>
          <w:sz w:val="28"/>
          <w:szCs w:val="28"/>
        </w:rPr>
      </w:pPr>
      <w:r w:rsidRPr="002C06A6">
        <w:rPr>
          <w:rFonts w:ascii="仿宋_GB2312" w:eastAsia="仿宋_GB2312" w:hAnsi="宋体" w:hint="eastAsia"/>
          <w:sz w:val="28"/>
          <w:szCs w:val="28"/>
        </w:rPr>
        <w:t>④</w:t>
      </w:r>
      <w:r>
        <w:rPr>
          <w:rFonts w:ascii="仿宋_GB2312" w:eastAsia="仿宋_GB2312" w:hAnsi="宋体" w:hint="eastAsia"/>
          <w:sz w:val="28"/>
          <w:szCs w:val="28"/>
        </w:rPr>
        <w:t>职工体检费                                  35万元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8．本专科生奖助                                   1223万元</w:t>
      </w:r>
    </w:p>
    <w:p w:rsidR="004D5295" w:rsidRDefault="004D5295" w:rsidP="004D5295">
      <w:pPr>
        <w:spacing w:line="360" w:lineRule="exact"/>
        <w:ind w:firstLineChars="350" w:firstLine="980"/>
        <w:jc w:val="distribute"/>
        <w:rPr>
          <w:rFonts w:ascii="仿宋_GB2312" w:eastAsia="仿宋_GB2312" w:hAnsi="宋体"/>
          <w:sz w:val="28"/>
          <w:szCs w:val="28"/>
        </w:rPr>
      </w:pPr>
      <w:r>
        <w:rPr>
          <w:rFonts w:ascii="仿宋_GB2312" w:eastAsia="仿宋_GB2312" w:hAnsi="宋体" w:hint="eastAsia"/>
          <w:sz w:val="28"/>
          <w:szCs w:val="28"/>
        </w:rPr>
        <w:t>⑴奖贷学金及生活补助                            800万元</w:t>
      </w:r>
    </w:p>
    <w:p w:rsidR="004D5295" w:rsidRDefault="004D5295" w:rsidP="004D5295">
      <w:pPr>
        <w:spacing w:line="360" w:lineRule="exact"/>
        <w:ind w:firstLineChars="250" w:firstLine="700"/>
        <w:jc w:val="distribute"/>
        <w:rPr>
          <w:rFonts w:ascii="仿宋_GB2312" w:eastAsia="仿宋_GB2312" w:hAnsi="宋体"/>
          <w:sz w:val="28"/>
          <w:szCs w:val="28"/>
        </w:rPr>
      </w:pPr>
      <w:r>
        <w:rPr>
          <w:rFonts w:ascii="仿宋_GB2312" w:eastAsia="仿宋_GB2312" w:hAnsi="宋体" w:hint="eastAsia"/>
          <w:sz w:val="28"/>
          <w:szCs w:val="28"/>
        </w:rPr>
        <w:t xml:space="preserve">  ⑵勤工助学、特困生补助                          363万元</w:t>
      </w:r>
    </w:p>
    <w:p w:rsidR="004D5295" w:rsidRDefault="004D5295" w:rsidP="004D5295">
      <w:pPr>
        <w:spacing w:line="360" w:lineRule="exact"/>
        <w:ind w:firstLineChars="350" w:firstLine="980"/>
        <w:jc w:val="distribute"/>
        <w:rPr>
          <w:rFonts w:ascii="仿宋_GB2312" w:eastAsia="仿宋_GB2312" w:hAnsi="宋体"/>
          <w:sz w:val="28"/>
          <w:szCs w:val="28"/>
        </w:rPr>
      </w:pPr>
      <w:r>
        <w:rPr>
          <w:rFonts w:ascii="仿宋_GB2312" w:eastAsia="仿宋_GB2312" w:hAnsi="宋体" w:hint="eastAsia"/>
          <w:sz w:val="28"/>
          <w:szCs w:val="28"/>
        </w:rPr>
        <w:t>⑶国家助学贷款风险补偿金                         60万元</w:t>
      </w:r>
    </w:p>
    <w:p w:rsidR="004D5295" w:rsidRDefault="004D5295" w:rsidP="004D5295">
      <w:pPr>
        <w:spacing w:line="360" w:lineRule="exact"/>
        <w:ind w:firstLineChars="200" w:firstLine="560"/>
        <w:jc w:val="distribute"/>
        <w:rPr>
          <w:rFonts w:ascii="仿宋_GB2312" w:eastAsia="仿宋_GB2312" w:hAnsi="宋体"/>
          <w:sz w:val="28"/>
          <w:szCs w:val="28"/>
        </w:rPr>
      </w:pPr>
      <w:r>
        <w:rPr>
          <w:rFonts w:ascii="仿宋_GB2312" w:eastAsia="仿宋_GB2312" w:hAnsi="宋体" w:hint="eastAsia"/>
          <w:sz w:val="28"/>
          <w:szCs w:val="28"/>
        </w:rPr>
        <w:t>9. 研究生经费                                   1453.7万元</w:t>
      </w:r>
    </w:p>
    <w:p w:rsidR="004D5295" w:rsidRDefault="004D5295" w:rsidP="004D5295">
      <w:pPr>
        <w:spacing w:line="360" w:lineRule="exact"/>
        <w:ind w:leftChars="399" w:left="838"/>
        <w:jc w:val="distribute"/>
        <w:rPr>
          <w:rFonts w:ascii="仿宋_GB2312" w:eastAsia="仿宋_GB2312" w:hAnsi="宋体"/>
          <w:sz w:val="28"/>
          <w:szCs w:val="28"/>
        </w:rPr>
      </w:pPr>
      <w:r>
        <w:rPr>
          <w:rFonts w:ascii="仿宋_GB2312" w:eastAsia="仿宋_GB2312" w:hAnsi="宋体" w:hint="eastAsia"/>
          <w:sz w:val="28"/>
          <w:szCs w:val="28"/>
        </w:rPr>
        <w:t xml:space="preserve"> ⑴研究生奖助学金</w:t>
      </w:r>
      <w:r w:rsidRPr="00C118B9">
        <w:rPr>
          <w:rFonts w:ascii="仿宋_GB2312" w:eastAsia="仿宋_GB2312" w:hAnsi="宋体" w:hint="eastAsia"/>
          <w:sz w:val="24"/>
        </w:rPr>
        <w:t>(不含学院及导师承担部分，</w:t>
      </w:r>
      <w:r>
        <w:rPr>
          <w:rFonts w:ascii="仿宋_GB2312" w:eastAsia="仿宋_GB2312" w:hAnsi="宋体" w:hint="eastAsia"/>
          <w:sz w:val="24"/>
        </w:rPr>
        <w:t xml:space="preserve">        </w:t>
      </w:r>
      <w:r>
        <w:rPr>
          <w:rFonts w:ascii="仿宋_GB2312" w:eastAsia="仿宋_GB2312" w:hAnsi="宋体" w:hint="eastAsia"/>
          <w:sz w:val="28"/>
          <w:szCs w:val="28"/>
        </w:rPr>
        <w:t xml:space="preserve"> 1076.6万元</w:t>
      </w:r>
    </w:p>
    <w:p w:rsidR="004D5295" w:rsidRDefault="004D5295" w:rsidP="004D5295">
      <w:pPr>
        <w:spacing w:line="360" w:lineRule="exact"/>
        <w:ind w:leftChars="399" w:left="838" w:firstLineChars="50" w:firstLine="140"/>
        <w:rPr>
          <w:rFonts w:ascii="仿宋_GB2312" w:eastAsia="仿宋_GB2312" w:hAnsi="宋体"/>
          <w:sz w:val="28"/>
          <w:szCs w:val="28"/>
        </w:rPr>
      </w:pPr>
      <w:r>
        <w:rPr>
          <w:rFonts w:ascii="仿宋_GB2312" w:eastAsia="仿宋_GB2312" w:hAnsi="宋体" w:hint="eastAsia"/>
          <w:sz w:val="28"/>
          <w:szCs w:val="28"/>
        </w:rPr>
        <w:t xml:space="preserve">助研标准提高，学校占1/3，导师占2/3)  </w:t>
      </w:r>
    </w:p>
    <w:p w:rsidR="004D5295" w:rsidRDefault="004D5295" w:rsidP="004D5295">
      <w:pPr>
        <w:spacing w:line="360" w:lineRule="exact"/>
        <w:ind w:firstLineChars="300" w:firstLine="840"/>
        <w:rPr>
          <w:rFonts w:ascii="仿宋_GB2312" w:eastAsia="仿宋_GB2312" w:hAnsi="宋体"/>
          <w:sz w:val="28"/>
          <w:szCs w:val="28"/>
        </w:rPr>
      </w:pPr>
      <w:r>
        <w:rPr>
          <w:rFonts w:ascii="仿宋_GB2312" w:eastAsia="仿宋_GB2312" w:hAnsi="宋体" w:hint="eastAsia"/>
          <w:sz w:val="28"/>
          <w:szCs w:val="28"/>
        </w:rPr>
        <w:t xml:space="preserve"> ⑵计划内外公用经费                            377.1万元</w:t>
      </w:r>
    </w:p>
    <w:p w:rsidR="004D5295" w:rsidRDefault="004D5295" w:rsidP="009D373B">
      <w:pPr>
        <w:tabs>
          <w:tab w:val="left" w:pos="7560"/>
        </w:tabs>
        <w:spacing w:beforeLines="100" w:afterLines="50" w:line="500" w:lineRule="exact"/>
        <w:rPr>
          <w:rFonts w:ascii="仿宋_GB2312" w:eastAsia="仿宋_GB2312" w:hAnsi="宋体"/>
          <w:b/>
          <w:bCs/>
          <w:sz w:val="28"/>
          <w:szCs w:val="28"/>
        </w:rPr>
      </w:pPr>
    </w:p>
    <w:p w:rsidR="004D5295" w:rsidRDefault="004D5295" w:rsidP="009D373B">
      <w:pPr>
        <w:tabs>
          <w:tab w:val="left" w:pos="7560"/>
        </w:tabs>
        <w:spacing w:beforeLines="100" w:afterLines="50" w:line="500" w:lineRule="exact"/>
        <w:rPr>
          <w:rFonts w:ascii="仿宋_GB2312" w:eastAsia="仿宋_GB2312" w:hAnsi="宋体"/>
          <w:b/>
          <w:bCs/>
          <w:sz w:val="28"/>
          <w:szCs w:val="28"/>
        </w:rPr>
      </w:pPr>
    </w:p>
    <w:p w:rsidR="004D5295" w:rsidRDefault="004D5295" w:rsidP="009D373B">
      <w:pPr>
        <w:tabs>
          <w:tab w:val="left" w:pos="7560"/>
        </w:tabs>
        <w:spacing w:beforeLines="100" w:afterLines="50" w:line="500" w:lineRule="exact"/>
        <w:rPr>
          <w:rFonts w:ascii="仿宋_GB2312" w:eastAsia="仿宋_GB2312" w:hAnsi="宋体"/>
          <w:b/>
          <w:bCs/>
          <w:sz w:val="28"/>
          <w:szCs w:val="28"/>
        </w:rPr>
      </w:pPr>
      <w:r>
        <w:rPr>
          <w:rFonts w:ascii="仿宋_GB2312" w:eastAsia="仿宋_GB2312" w:hAnsi="宋体" w:hint="eastAsia"/>
          <w:b/>
          <w:bCs/>
          <w:sz w:val="28"/>
          <w:szCs w:val="28"/>
        </w:rPr>
        <w:lastRenderedPageBreak/>
        <w:t>二、公用经费（占预算支出的</w:t>
      </w:r>
      <w:r w:rsidR="00345861" w:rsidRPr="00345861">
        <w:rPr>
          <w:rFonts w:ascii="仿宋_GB2312" w:eastAsia="仿宋_GB2312" w:hAnsi="宋体" w:hint="eastAsia"/>
          <w:sz w:val="28"/>
          <w:szCs w:val="28"/>
        </w:rPr>
        <w:t>3</w:t>
      </w:r>
      <w:r w:rsidR="00345861" w:rsidRPr="00345861">
        <w:rPr>
          <w:rFonts w:ascii="仿宋_GB2312" w:eastAsia="仿宋_GB2312" w:hAnsi="宋体" w:hint="eastAsia"/>
          <w:b/>
          <w:bCs/>
          <w:sz w:val="28"/>
          <w:szCs w:val="28"/>
        </w:rPr>
        <w:t>3.81%</w:t>
      </w:r>
      <w:r>
        <w:rPr>
          <w:rFonts w:ascii="仿宋_GB2312" w:eastAsia="仿宋_GB2312" w:hAnsi="宋体" w:hint="eastAsia"/>
          <w:b/>
          <w:bCs/>
          <w:sz w:val="28"/>
          <w:szCs w:val="28"/>
        </w:rPr>
        <w:t>）                17658.15万元</w:t>
      </w:r>
    </w:p>
    <w:p w:rsidR="004D5295" w:rsidRDefault="004D5295" w:rsidP="009D373B">
      <w:pPr>
        <w:tabs>
          <w:tab w:val="left" w:pos="7560"/>
        </w:tabs>
        <w:spacing w:afterLines="50" w:line="400" w:lineRule="exact"/>
        <w:rPr>
          <w:rFonts w:ascii="仿宋_GB2312" w:eastAsia="仿宋_GB2312" w:hAnsi="宋体"/>
          <w:b/>
          <w:bCs/>
          <w:sz w:val="28"/>
          <w:szCs w:val="28"/>
        </w:rPr>
      </w:pPr>
      <w:r>
        <w:rPr>
          <w:rFonts w:ascii="仿宋_GB2312" w:eastAsia="仿宋_GB2312" w:hAnsi="宋体" w:hint="eastAsia"/>
          <w:b/>
          <w:bCs/>
          <w:sz w:val="28"/>
          <w:szCs w:val="28"/>
        </w:rPr>
        <w:t>（一）职能部门办公及业务经费明细指标                 592.98万元</w:t>
      </w:r>
    </w:p>
    <w:p w:rsidR="004D5295" w:rsidRDefault="004D5295" w:rsidP="004D5295">
      <w:pPr>
        <w:tabs>
          <w:tab w:val="left" w:pos="7560"/>
        </w:tabs>
        <w:spacing w:line="400" w:lineRule="exact"/>
        <w:rPr>
          <w:rFonts w:ascii="仿宋_GB2312" w:eastAsia="仿宋_GB2312" w:hAnsi="宋体"/>
          <w:b/>
          <w:bCs/>
          <w:sz w:val="28"/>
          <w:szCs w:val="28"/>
        </w:rPr>
        <w:sectPr w:rsidR="004D5295" w:rsidSect="00371B4C">
          <w:headerReference w:type="even" r:id="rId8"/>
          <w:headerReference w:type="default" r:id="rId9"/>
          <w:footerReference w:type="even" r:id="rId10"/>
          <w:footerReference w:type="default" r:id="rId11"/>
          <w:headerReference w:type="first" r:id="rId12"/>
          <w:footerReference w:type="first" r:id="rId13"/>
          <w:pgSz w:w="11906" w:h="16838"/>
          <w:pgMar w:top="1247" w:right="1474" w:bottom="1247" w:left="1588" w:header="851" w:footer="992" w:gutter="0"/>
          <w:cols w:space="720"/>
          <w:docGrid w:type="lines" w:linePitch="312"/>
        </w:sectPr>
      </w:pPr>
    </w:p>
    <w:p w:rsidR="004D5295" w:rsidRDefault="004D5295" w:rsidP="004D5295">
      <w:pPr>
        <w:spacing w:line="320" w:lineRule="exact"/>
        <w:rPr>
          <w:rFonts w:ascii="仿宋_GB2312" w:eastAsia="仿宋_GB2312" w:hAnsi="宋体"/>
          <w:b/>
          <w:sz w:val="28"/>
          <w:szCs w:val="28"/>
        </w:rPr>
      </w:pPr>
      <w:r>
        <w:rPr>
          <w:rFonts w:ascii="仿宋_GB2312" w:eastAsia="仿宋_GB2312" w:hAnsi="宋体" w:hint="eastAsia"/>
          <w:b/>
          <w:sz w:val="28"/>
          <w:szCs w:val="28"/>
        </w:rPr>
        <w:lastRenderedPageBreak/>
        <w:t>教育事业经费</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1．学工部（学生处）                                 48万元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0.54万元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⑵心理咨询                                        14万元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⑶迎新                                             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⑷日常管理（含星级宿舍）                       13.46万元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⑸奖励证书                                         4万元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⑹学生工作及年会                                   2万元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sz w:val="28"/>
          <w:szCs w:val="28"/>
        </w:rPr>
        <w:t xml:space="preserve">      ⑺学生资助管理                                     6万元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2．国际交流合作处                                15.54万元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0.54万元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⑵业务费                                           5万元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sz w:val="28"/>
          <w:szCs w:val="28"/>
        </w:rPr>
        <w:t xml:space="preserve">      ⑶留学生管理                                      10万元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3．团委                                             53万元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0.63万元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⑵学生活动、竞赛                                  22万元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⑶三下乡                                          15万元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⑷乐队                                             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⑸安农青年                                         2万元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⑹社团管理                                      8.37 万元</w:t>
      </w:r>
    </w:p>
    <w:p w:rsidR="004D5295" w:rsidRDefault="004D5295" w:rsidP="00141166">
      <w:pPr>
        <w:spacing w:line="320" w:lineRule="exact"/>
        <w:ind w:firstLineChars="100" w:firstLine="281"/>
        <w:rPr>
          <w:rFonts w:ascii="仿宋_GB2312" w:eastAsia="仿宋_GB2312" w:hAnsi="宋体"/>
          <w:b/>
          <w:sz w:val="28"/>
          <w:szCs w:val="28"/>
        </w:rPr>
      </w:pPr>
    </w:p>
    <w:p w:rsidR="004D5295" w:rsidRDefault="004D5295" w:rsidP="004D5295">
      <w:pPr>
        <w:spacing w:line="320" w:lineRule="exact"/>
        <w:rPr>
          <w:rFonts w:ascii="仿宋_GB2312" w:eastAsia="仿宋_GB2312" w:hAnsi="宋体"/>
          <w:sz w:val="28"/>
          <w:szCs w:val="28"/>
        </w:rPr>
      </w:pPr>
      <w:r>
        <w:rPr>
          <w:rFonts w:ascii="仿宋_GB2312" w:eastAsia="仿宋_GB2312" w:hAnsi="宋体" w:hint="eastAsia"/>
          <w:b/>
          <w:sz w:val="28"/>
          <w:szCs w:val="28"/>
        </w:rPr>
        <w:t>科研事业经费（列行政管理核算）</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4．科技处                                          6.3万元</w:t>
      </w:r>
    </w:p>
    <w:p w:rsidR="004D5295" w:rsidRDefault="004D5295" w:rsidP="004D5295">
      <w:pPr>
        <w:tabs>
          <w:tab w:val="left" w:pos="3780"/>
        </w:tabs>
        <w:spacing w:line="320" w:lineRule="exact"/>
        <w:ind w:firstLineChars="50" w:firstLine="140"/>
        <w:jc w:val="distribute"/>
        <w:rPr>
          <w:rFonts w:ascii="仿宋_GB2312" w:eastAsia="仿宋_GB2312" w:hAnsi="宋体"/>
          <w:sz w:val="28"/>
          <w:szCs w:val="28"/>
        </w:rPr>
      </w:pPr>
      <w:r>
        <w:rPr>
          <w:rFonts w:ascii="仿宋_GB2312" w:eastAsia="仿宋_GB2312" w:hAnsi="宋体" w:hint="eastAsia"/>
          <w:sz w:val="28"/>
          <w:szCs w:val="28"/>
        </w:rPr>
        <w:t xml:space="preserve">     ⑴办公费                                        0.81万元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⑵科研业务费                                    5.49万元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b/>
          <w:sz w:val="28"/>
          <w:szCs w:val="28"/>
        </w:rPr>
        <w:t xml:space="preserve">    5．新农村发展研究院                                 25万元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⑴业务费用                                        15万元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⑵重大活动                                         5万元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⑶车辆运行费用                                     5万元</w:t>
      </w:r>
    </w:p>
    <w:p w:rsidR="004D5295" w:rsidRDefault="004D5295" w:rsidP="004D5295">
      <w:pPr>
        <w:spacing w:line="320" w:lineRule="exact"/>
        <w:rPr>
          <w:rFonts w:ascii="仿宋_GB2312" w:eastAsia="仿宋_GB2312" w:hAnsi="宋体"/>
          <w:sz w:val="28"/>
          <w:szCs w:val="28"/>
        </w:rPr>
      </w:pPr>
    </w:p>
    <w:p w:rsidR="004D5295" w:rsidRDefault="004D5295" w:rsidP="004D5295">
      <w:pPr>
        <w:spacing w:line="320" w:lineRule="exact"/>
        <w:rPr>
          <w:rFonts w:ascii="仿宋_GB2312" w:eastAsia="仿宋_GB2312" w:hAnsi="宋体"/>
          <w:b/>
          <w:sz w:val="28"/>
          <w:szCs w:val="28"/>
        </w:rPr>
      </w:pPr>
      <w:r>
        <w:rPr>
          <w:rFonts w:ascii="仿宋_GB2312" w:eastAsia="仿宋_GB2312" w:hAnsi="宋体" w:hint="eastAsia"/>
          <w:b/>
          <w:sz w:val="28"/>
          <w:szCs w:val="28"/>
        </w:rPr>
        <w:t>行政管理经费</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6．办公室                                            86万元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⑴办公费                                         1.08万元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⑵校领导办公费                                   11.5万元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⑶校领导出差                                       10万元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⑷车辆                                          39.92万元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⑸临时工、机要员等补贴                              1万元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⑹接待                                              8万元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⑺校际联系                                          5万元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⑻文印及杂志                                      5.5万元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lastRenderedPageBreak/>
        <w:t xml:space="preserve">    ⑼电子政务                                          1万元</w:t>
      </w:r>
    </w:p>
    <w:p w:rsidR="004D5295" w:rsidRDefault="004D5295" w:rsidP="004D5295">
      <w:pPr>
        <w:spacing w:line="320" w:lineRule="exact"/>
        <w:ind w:left="240"/>
        <w:jc w:val="distribute"/>
        <w:rPr>
          <w:rFonts w:ascii="仿宋_GB2312" w:eastAsia="仿宋_GB2312" w:hAnsi="宋体"/>
          <w:sz w:val="28"/>
          <w:szCs w:val="28"/>
        </w:rPr>
      </w:pPr>
      <w:r>
        <w:rPr>
          <w:rFonts w:ascii="仿宋_GB2312" w:eastAsia="仿宋_GB2312" w:hAnsi="宋体" w:hint="eastAsia"/>
          <w:sz w:val="28"/>
          <w:szCs w:val="28"/>
        </w:rPr>
        <w:t xml:space="preserve">    ⑽驾驶员出差、通讯补助                              2万元</w:t>
      </w:r>
    </w:p>
    <w:p w:rsidR="004D5295" w:rsidRDefault="004D5295" w:rsidP="004D5295">
      <w:pPr>
        <w:spacing w:line="320" w:lineRule="exact"/>
        <w:ind w:left="240"/>
        <w:jc w:val="distribute"/>
        <w:rPr>
          <w:rFonts w:ascii="仿宋_GB2312" w:eastAsia="仿宋_GB2312" w:hAnsi="宋体"/>
          <w:b/>
          <w:sz w:val="28"/>
          <w:szCs w:val="28"/>
        </w:rPr>
      </w:pPr>
      <w:r>
        <w:rPr>
          <w:rFonts w:ascii="仿宋_GB2312" w:eastAsia="仿宋_GB2312" w:hAnsi="宋体" w:hint="eastAsia"/>
          <w:color w:val="000000"/>
          <w:sz w:val="28"/>
          <w:szCs w:val="28"/>
        </w:rPr>
        <w:t xml:space="preserve">    ⑾</w:t>
      </w:r>
      <w:r>
        <w:rPr>
          <w:rFonts w:ascii="仿宋_GB2312" w:eastAsia="仿宋_GB2312" w:hAnsi="宋体" w:hint="eastAsia"/>
          <w:sz w:val="28"/>
          <w:szCs w:val="28"/>
        </w:rPr>
        <w:t>保密工作                                          1万元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7．纪委监察审计                                     12万元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0.63万元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⑵专项审计费                                       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⑶廉政风险防范管理                              3.37万元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⑷干部档案、示范点建设                             2万元</w:t>
      </w:r>
    </w:p>
    <w:p w:rsidR="004D5295" w:rsidRDefault="004D5295" w:rsidP="004D5295">
      <w:pPr>
        <w:spacing w:line="320" w:lineRule="exact"/>
        <w:ind w:firstLineChars="100" w:firstLine="280"/>
        <w:jc w:val="distribute"/>
        <w:rPr>
          <w:rFonts w:ascii="仿宋_GB2312" w:eastAsia="仿宋_GB2312" w:hAnsi="宋体"/>
          <w:b/>
          <w:sz w:val="28"/>
          <w:szCs w:val="28"/>
        </w:rPr>
      </w:pPr>
      <w:r>
        <w:rPr>
          <w:rFonts w:ascii="仿宋_GB2312" w:eastAsia="仿宋_GB2312" w:hAnsi="宋体" w:hint="eastAsia"/>
          <w:sz w:val="28"/>
          <w:szCs w:val="28"/>
        </w:rPr>
        <w:t xml:space="preserve">    ⑸信访业务费                                       1万元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8．组织部、党校                                     12万元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0.54万元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⑵干部管理                                       2.6万元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⑶党校及分党校                                     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⑷干部档案                                         2万元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⑸党员管理                                      1.86万元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9．宣传部                                           30万元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0.63万元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⑵宣传费</w:t>
      </w:r>
      <w:r>
        <w:rPr>
          <w:rFonts w:ascii="仿宋_GB2312" w:eastAsia="仿宋_GB2312" w:hAnsi="宋体" w:hint="eastAsia"/>
          <w:szCs w:val="21"/>
        </w:rPr>
        <w:t>（含新闻网、报、环境、广播台、中心维护等）</w:t>
      </w:r>
      <w:r>
        <w:rPr>
          <w:rFonts w:ascii="仿宋_GB2312" w:eastAsia="仿宋_GB2312" w:hAnsi="宋体" w:hint="eastAsia"/>
          <w:sz w:val="28"/>
          <w:szCs w:val="28"/>
        </w:rPr>
        <w:t xml:space="preserve">        17.37万元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⑶中心组学习、理论教育                              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⑷对外宣传                                         7万元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10．机关一总支、统战部                              11万元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0.27万元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⑵统战业务费                                    2.03 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⑶机关一总支经费                                 2.5万元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⑷党派活动、会议等                                6.2万元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11．离退休工作处                                   2.2万元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0.7万元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⑵直属党支部经费                                 1.5 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⑶离退休人员公用经费（在离退费中列支）            55万元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12．发展规划处                                   13.86万元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⑴办公费                                        0.36万元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⑵教科所经费                                     4.5万元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u w:val="single"/>
        </w:rPr>
      </w:pPr>
      <w:r>
        <w:rPr>
          <w:rFonts w:ascii="仿宋_GB2312" w:eastAsia="仿宋_GB2312" w:hAnsi="宋体" w:hint="eastAsia"/>
          <w:sz w:val="28"/>
          <w:szCs w:val="28"/>
        </w:rPr>
        <w:t xml:space="preserve">    ⑶日常管理                                         6万元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⑷规划管理                                         2万元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⑸教育事业统计                                     1万元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13．人事处                                          27万元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0.63万元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⑵教师资格认证                                   0.8万元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⑶职称                                           4.5万元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lastRenderedPageBreak/>
        <w:t xml:space="preserve">    ⑷岗位管理、岗前培训经费                         8.5万元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⑸进人考核、招聘会                                 6万元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⑹劳资福利管理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⑺合同工管理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⑻博士后科研流动站                              4.57万元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14．教务处                                          51万元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1.35万元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⑵选课                                           1.8万元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⑶教学督导及学生评教                              28万元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⑷毕业论文辑及答辩                               2.7万元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⑸优秀教学成果奖励                              2.55万元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⑹教学管理                                      11.8万元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⑺教学工作及质量工程研讨                         2.8万元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15．研究生处                                         9万元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⑴学位点管理及导师遴选                             2万元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⑵研究生招生                                       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⑶“三助”管理                                      2万元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16．财务处                                          28万元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⑴办公费                                         2.7万元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⑵预、决算                                       1.8万元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⑶电算化及凭证耗材                                 6万元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⑷信汇、电汇等                                   2.8万元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⑸学生收费管理                                   1.1万元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⑹国库集中支付                                     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⑺校园“一卡通”维护                             1.6万元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⑻票据管理及购置                                   4万元</w:t>
      </w:r>
    </w:p>
    <w:p w:rsidR="004D5295" w:rsidRDefault="004D5295" w:rsidP="004D5295">
      <w:pPr>
        <w:tabs>
          <w:tab w:val="left" w:pos="3780"/>
        </w:tabs>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17．招生就业处                                   41.54万元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0.54万元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⑵日常招生经费                                    39万元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⑶创业教育                                         2万元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18．国有资产管理处                                  18万元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1.8万元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⑵资产处置                                       1.5万元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⑶土地管理费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⑷仓库管理费（含危险品）                          5.2万元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⑸政府采购                                       8.5万元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⑹门面房物业管理及开发业务</w:t>
      </w:r>
      <w:r>
        <w:rPr>
          <w:rFonts w:ascii="仿宋_GB2312" w:eastAsia="仿宋_GB2312" w:hAnsi="宋体" w:hint="eastAsia"/>
          <w:szCs w:val="21"/>
        </w:rPr>
        <w:t>（含门前三包、在房租中列支）</w:t>
      </w:r>
      <w:r>
        <w:rPr>
          <w:rFonts w:ascii="仿宋_GB2312" w:eastAsia="仿宋_GB2312" w:hAnsi="宋体" w:hint="eastAsia"/>
          <w:sz w:val="28"/>
          <w:szCs w:val="28"/>
        </w:rPr>
        <w:t xml:space="preserve">   75万元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19．保卫处（武装部）                                40万元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⑴办公费                                         3.2万元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lastRenderedPageBreak/>
        <w:t xml:space="preserve">    ⑵校卫、门卫                                       6万元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⑶夜班补助                                        10万元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⑷居委会                                         1.5万元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⑸巡逻治安                                         3万元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⑹防盗监控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⑺政治保卫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⑻服装等                                         1.9万元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⑼慰问军、烈属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⑽对讲机费用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⑾通讯补助费                                     1.2万元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⑿征兵及回访                                       1万元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⒀突发事件处理                                     5万元</w:t>
      </w:r>
    </w:p>
    <w:p w:rsidR="004D5295" w:rsidRDefault="004D5295" w:rsidP="004D5295">
      <w:pPr>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⒁车辆使用费(含摩托)                             3.2万元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20．总务管理处（基建办）                            55万元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1.8万元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⑵房改管理费                                     5.5万元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⑶基建管理费                                      25万元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⑷计划生育                                         2万元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⑸煤气管理费                                     1.6万元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⑹创建及爱卫会                                   1.5万元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⑺校医院业务费、医保、设备维护                    7.6万元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⑻义务植树                                         2万元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⑼后勤服务监管(物业及食堂)                         4万元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⑽退休人员业务费                                   2万元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⑾拆迁管理费                                       2万元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21．机关三总支、工会                              6.04万元</w:t>
      </w:r>
    </w:p>
    <w:p w:rsidR="004D5295" w:rsidRDefault="004D5295" w:rsidP="004D5295">
      <w:pPr>
        <w:tabs>
          <w:tab w:val="left" w:pos="3780"/>
        </w:tabs>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0.54万元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⑵工会费（在人员费中列支）                       140万元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⑶教代会经费                                       3万元</w:t>
      </w:r>
    </w:p>
    <w:p w:rsidR="004D5295" w:rsidRDefault="004D5295" w:rsidP="004D5295">
      <w:pPr>
        <w:tabs>
          <w:tab w:val="left" w:pos="3780"/>
        </w:tabs>
        <w:spacing w:line="32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⑷机关三总支经费                                 2.5万元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22．后勤集团党总支办公费                           1.5万元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23. 农业园管理中心直属支部                           1万元</w:t>
      </w:r>
    </w:p>
    <w:p w:rsidR="004D5295" w:rsidRDefault="004D5295" w:rsidP="004D5295">
      <w:pPr>
        <w:spacing w:line="32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24. 教材中心(不计入总数)                         20.36万元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0.36万元</w:t>
      </w:r>
    </w:p>
    <w:p w:rsidR="004D5295" w:rsidRDefault="004D5295" w:rsidP="004D5295">
      <w:pPr>
        <w:spacing w:line="320" w:lineRule="exact"/>
        <w:jc w:val="distribute"/>
        <w:rPr>
          <w:rFonts w:ascii="仿宋_GB2312" w:eastAsia="仿宋_GB2312" w:hAnsi="宋体"/>
          <w:sz w:val="28"/>
          <w:szCs w:val="28"/>
        </w:rPr>
      </w:pPr>
      <w:r>
        <w:rPr>
          <w:rFonts w:ascii="仿宋_GB2312" w:eastAsia="仿宋_GB2312" w:hAnsi="宋体" w:hint="eastAsia"/>
          <w:sz w:val="28"/>
          <w:szCs w:val="28"/>
        </w:rPr>
        <w:t xml:space="preserve">      ⑵业务费                                          20万元</w:t>
      </w:r>
    </w:p>
    <w:p w:rsidR="004D5295" w:rsidRDefault="004D5295" w:rsidP="009D373B">
      <w:pPr>
        <w:tabs>
          <w:tab w:val="left" w:pos="7560"/>
        </w:tabs>
        <w:spacing w:afterLines="50" w:line="400" w:lineRule="exact"/>
        <w:rPr>
          <w:rFonts w:ascii="仿宋_GB2312" w:eastAsia="仿宋_GB2312" w:hAnsi="宋体"/>
          <w:b/>
          <w:bCs/>
          <w:sz w:val="28"/>
          <w:szCs w:val="28"/>
        </w:rPr>
      </w:pPr>
    </w:p>
    <w:p w:rsidR="004D5295" w:rsidRDefault="004D5295" w:rsidP="009D373B">
      <w:pPr>
        <w:tabs>
          <w:tab w:val="left" w:pos="7560"/>
        </w:tabs>
        <w:spacing w:afterLines="50" w:line="400" w:lineRule="exact"/>
        <w:rPr>
          <w:rFonts w:ascii="仿宋_GB2312" w:eastAsia="仿宋_GB2312" w:hAnsi="宋体"/>
          <w:b/>
          <w:bCs/>
          <w:sz w:val="28"/>
          <w:szCs w:val="28"/>
        </w:rPr>
      </w:pPr>
    </w:p>
    <w:p w:rsidR="004D5295" w:rsidRDefault="004D5295" w:rsidP="009D373B">
      <w:pPr>
        <w:tabs>
          <w:tab w:val="left" w:pos="7560"/>
        </w:tabs>
        <w:spacing w:afterLines="50" w:line="400" w:lineRule="exact"/>
        <w:rPr>
          <w:rFonts w:ascii="仿宋_GB2312" w:eastAsia="仿宋_GB2312" w:hAnsi="宋体"/>
          <w:b/>
          <w:bCs/>
          <w:sz w:val="28"/>
          <w:szCs w:val="28"/>
        </w:rPr>
      </w:pPr>
    </w:p>
    <w:p w:rsidR="004D5295" w:rsidRDefault="004D5295" w:rsidP="009D373B">
      <w:pPr>
        <w:tabs>
          <w:tab w:val="left" w:pos="7560"/>
        </w:tabs>
        <w:spacing w:afterLines="50" w:line="400" w:lineRule="exact"/>
        <w:rPr>
          <w:rFonts w:ascii="仿宋_GB2312" w:eastAsia="仿宋_GB2312" w:hAnsi="宋体"/>
          <w:b/>
          <w:bCs/>
          <w:sz w:val="28"/>
          <w:szCs w:val="28"/>
        </w:rPr>
      </w:pPr>
      <w:r>
        <w:rPr>
          <w:rFonts w:ascii="仿宋_GB2312" w:eastAsia="仿宋_GB2312" w:hAnsi="宋体" w:hint="eastAsia"/>
          <w:b/>
          <w:bCs/>
          <w:sz w:val="28"/>
          <w:szCs w:val="28"/>
        </w:rPr>
        <w:lastRenderedPageBreak/>
        <w:t>（二）教学单位党政办公及学生活动（教育事业经费）     247.71万元</w:t>
      </w:r>
    </w:p>
    <w:p w:rsidR="004D5295" w:rsidRDefault="004D5295" w:rsidP="009D373B">
      <w:pPr>
        <w:tabs>
          <w:tab w:val="left" w:pos="7560"/>
        </w:tabs>
        <w:spacing w:afterLines="50" w:line="400" w:lineRule="exact"/>
        <w:rPr>
          <w:rFonts w:ascii="仿宋_GB2312" w:eastAsia="仿宋_GB2312" w:hAnsi="宋体"/>
          <w:b/>
          <w:bCs/>
          <w:sz w:val="28"/>
          <w:szCs w:val="28"/>
        </w:rPr>
        <w:sectPr w:rsidR="004D5295">
          <w:footerReference w:type="even" r:id="rId14"/>
          <w:footerReference w:type="default" r:id="rId15"/>
          <w:type w:val="continuous"/>
          <w:pgSz w:w="11906" w:h="16838"/>
          <w:pgMar w:top="2098" w:right="1474" w:bottom="1985" w:left="1588" w:header="851" w:footer="992" w:gutter="0"/>
          <w:cols w:space="720"/>
          <w:docGrid w:type="lines" w:linePitch="312"/>
        </w:sectPr>
      </w:pP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lastRenderedPageBreak/>
        <w:t xml:space="preserve">    1．农学院                                         7.55万元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2.55万元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2．植物保护学院                                   7.32万元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2.32万元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3．园艺学院                                        7.25万元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2.25万元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4．资源与环境学院                                  8.14万元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3.14万元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5．林学与园林学院                                 8.91万元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3.91万元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6．动物科技学院                                   7.51万元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2.51万元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7．茶与食品科技学院                               8.26万元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3.26万元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8．理学院                                         7.81万元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2.81万元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9．轻纺工程与艺术学院                             9.01万元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4.01万元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10．经济管理学院                                 14.34万元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b/>
          <w:sz w:val="28"/>
          <w:szCs w:val="28"/>
        </w:rPr>
      </w:pPr>
      <w:r>
        <w:rPr>
          <w:rFonts w:ascii="仿宋_GB2312" w:eastAsia="仿宋_GB2312" w:hAnsi="宋体" w:hint="eastAsia"/>
          <w:sz w:val="28"/>
          <w:szCs w:val="28"/>
        </w:rPr>
        <w:t xml:space="preserve">    ⑵学生工作经费                                 9.34万元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b/>
          <w:sz w:val="28"/>
          <w:szCs w:val="28"/>
        </w:rPr>
        <w:t xml:space="preserve">    11．工学院                                       10.27万元</w:t>
      </w:r>
    </w:p>
    <w:p w:rsidR="004D5295" w:rsidRDefault="004D5295" w:rsidP="004D5295">
      <w:pPr>
        <w:tabs>
          <w:tab w:val="left" w:pos="3780"/>
        </w:tabs>
        <w:spacing w:line="380" w:lineRule="exact"/>
        <w:ind w:firstLineChars="50" w:firstLine="140"/>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lastRenderedPageBreak/>
        <w:t xml:space="preserve">    ⑵学生工作经费                                 5.27万元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12．生命科学学院                                   7.63万元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2.63万元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13．人文社科学院                                   9.69万元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4.69万元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14．信息与计算机学院                               9.3万元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4.3万元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b/>
          <w:sz w:val="28"/>
          <w:szCs w:val="28"/>
        </w:rPr>
        <w:t xml:space="preserve">    15．外国语学院                                     8.22万元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3.22万元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16．研究生学院                                       35万元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⑵学生工作经费                                12万元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⑶研究生思政、专题教育等                           3万元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⑷研究生培养管理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⑸研究生课程建设                                   5万元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⑹教学维持费(集中课程用)                           5万元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b/>
          <w:sz w:val="28"/>
          <w:szCs w:val="28"/>
        </w:rPr>
        <w:t xml:space="preserve">    17．继续教育学院</w:t>
      </w:r>
      <w:r>
        <w:rPr>
          <w:rFonts w:ascii="仿宋_GB2312" w:eastAsia="仿宋_GB2312" w:hAnsi="宋体" w:hint="eastAsia"/>
          <w:b/>
          <w:szCs w:val="21"/>
        </w:rPr>
        <w:t>(在继续教育学院经费中列支)</w:t>
      </w:r>
      <w:r>
        <w:rPr>
          <w:rFonts w:ascii="仿宋_GB2312" w:eastAsia="仿宋_GB2312" w:hAnsi="宋体" w:hint="eastAsia"/>
          <w:b/>
          <w:sz w:val="28"/>
          <w:szCs w:val="28"/>
        </w:rPr>
        <w:t xml:space="preserve">      355万元(含成本)</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5万元</w:t>
      </w:r>
    </w:p>
    <w:p w:rsidR="004D5295" w:rsidRDefault="004D5295" w:rsidP="004D5295">
      <w:pPr>
        <w:tabs>
          <w:tab w:val="left" w:pos="3780"/>
        </w:tabs>
        <w:spacing w:line="380" w:lineRule="exact"/>
        <w:ind w:firstLineChars="50" w:firstLine="140"/>
        <w:jc w:val="distribute"/>
        <w:rPr>
          <w:rFonts w:ascii="仿宋_GB2312" w:eastAsia="仿宋_GB2312" w:hAnsi="宋体"/>
          <w:sz w:val="28"/>
          <w:szCs w:val="28"/>
        </w:rPr>
      </w:pPr>
      <w:r>
        <w:rPr>
          <w:rFonts w:ascii="仿宋_GB2312" w:eastAsia="仿宋_GB2312" w:hAnsi="宋体" w:hint="eastAsia"/>
          <w:sz w:val="28"/>
          <w:szCs w:val="28"/>
        </w:rPr>
        <w:t xml:space="preserve">     ⑵物业管理                                         6万元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⑶教学管理                                        81万元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⑷招生                                            43万元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⑸培训                                        136万元</w:t>
      </w:r>
    </w:p>
    <w:p w:rsidR="004D5295" w:rsidRDefault="004D5295" w:rsidP="004D5295">
      <w:pPr>
        <w:tabs>
          <w:tab w:val="left" w:pos="3780"/>
        </w:tabs>
        <w:spacing w:line="38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⑹人员支出                                        84万元</w:t>
      </w:r>
    </w:p>
    <w:p w:rsidR="004D5295" w:rsidRDefault="004D5295" w:rsidP="004D5295">
      <w:pPr>
        <w:tabs>
          <w:tab w:val="left" w:pos="3780"/>
        </w:tabs>
        <w:spacing w:line="38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19. 附中小直属支部办公费                           1.5万元</w:t>
      </w:r>
    </w:p>
    <w:p w:rsidR="004D5295" w:rsidRDefault="004D5295" w:rsidP="004D5295">
      <w:pPr>
        <w:tabs>
          <w:tab w:val="left" w:pos="3780"/>
        </w:tabs>
        <w:spacing w:line="380" w:lineRule="exact"/>
        <w:jc w:val="distribute"/>
        <w:rPr>
          <w:rFonts w:ascii="仿宋_GB2312" w:eastAsia="仿宋_GB2312" w:hAnsi="宋体"/>
          <w:sz w:val="28"/>
          <w:szCs w:val="28"/>
        </w:rPr>
      </w:pPr>
      <w:r>
        <w:rPr>
          <w:rFonts w:ascii="仿宋_GB2312" w:eastAsia="仿宋_GB2312" w:hAnsi="宋体" w:hint="eastAsia"/>
          <w:b/>
          <w:sz w:val="28"/>
          <w:szCs w:val="28"/>
        </w:rPr>
        <w:t xml:space="preserve">    20．学生活动经费（奖励类）                           80万元</w:t>
      </w:r>
    </w:p>
    <w:p w:rsidR="004D5295" w:rsidRDefault="004D5295" w:rsidP="004D5295">
      <w:pPr>
        <w:tabs>
          <w:tab w:val="left" w:pos="3780"/>
        </w:tabs>
        <w:spacing w:line="360" w:lineRule="exact"/>
        <w:rPr>
          <w:rFonts w:ascii="仿宋_GB2312" w:eastAsia="仿宋_GB2312" w:hAnsi="宋体"/>
          <w:sz w:val="28"/>
          <w:szCs w:val="28"/>
        </w:rPr>
      </w:pPr>
    </w:p>
    <w:p w:rsidR="004D5295" w:rsidRDefault="004D5295" w:rsidP="004D5295">
      <w:pPr>
        <w:tabs>
          <w:tab w:val="left" w:pos="3780"/>
        </w:tabs>
        <w:spacing w:line="360" w:lineRule="exact"/>
        <w:rPr>
          <w:rFonts w:ascii="仿宋_GB2312" w:eastAsia="仿宋_GB2312" w:hAnsi="宋体"/>
          <w:sz w:val="28"/>
          <w:szCs w:val="28"/>
        </w:rPr>
      </w:pPr>
    </w:p>
    <w:p w:rsidR="004D5295" w:rsidRDefault="004D5295" w:rsidP="004D5295">
      <w:pPr>
        <w:tabs>
          <w:tab w:val="left" w:pos="3780"/>
        </w:tabs>
        <w:spacing w:line="360" w:lineRule="exact"/>
        <w:rPr>
          <w:rFonts w:ascii="仿宋_GB2312" w:eastAsia="仿宋_GB2312" w:hAnsi="宋体"/>
          <w:sz w:val="28"/>
          <w:szCs w:val="28"/>
        </w:rPr>
        <w:sectPr w:rsidR="004D5295">
          <w:type w:val="continuous"/>
          <w:pgSz w:w="11906" w:h="16838"/>
          <w:pgMar w:top="2098" w:right="1474" w:bottom="1985" w:left="1588" w:header="851" w:footer="992" w:gutter="0"/>
          <w:cols w:space="720"/>
          <w:docGrid w:type="lines" w:linePitch="312"/>
        </w:sectPr>
      </w:pPr>
    </w:p>
    <w:p w:rsidR="004D5295" w:rsidRDefault="004D5295" w:rsidP="009D373B">
      <w:pPr>
        <w:tabs>
          <w:tab w:val="left" w:pos="7560"/>
        </w:tabs>
        <w:spacing w:afterLines="50" w:line="400" w:lineRule="exact"/>
        <w:rPr>
          <w:rFonts w:ascii="仿宋_GB2312" w:eastAsia="仿宋_GB2312" w:hAnsi="宋体"/>
          <w:b/>
          <w:bCs/>
          <w:sz w:val="28"/>
          <w:szCs w:val="28"/>
        </w:rPr>
      </w:pPr>
      <w:r>
        <w:rPr>
          <w:rFonts w:ascii="仿宋_GB2312" w:eastAsia="仿宋_GB2312" w:hAnsi="宋体" w:hint="eastAsia"/>
          <w:b/>
          <w:bCs/>
          <w:sz w:val="28"/>
          <w:szCs w:val="28"/>
        </w:rPr>
        <w:lastRenderedPageBreak/>
        <w:t>（三）教学辅助单位业务费明细指标</w:t>
      </w:r>
      <w:r w:rsidRPr="001F4B92">
        <w:rPr>
          <w:rFonts w:ascii="仿宋_GB2312" w:eastAsia="仿宋_GB2312" w:hAnsi="宋体" w:hint="eastAsia"/>
          <w:b/>
          <w:bCs/>
          <w:sz w:val="18"/>
          <w:szCs w:val="18"/>
        </w:rPr>
        <w:t>（教育事业经费）</w:t>
      </w:r>
      <w:r>
        <w:rPr>
          <w:rFonts w:ascii="仿宋_GB2312" w:eastAsia="仿宋_GB2312" w:hAnsi="宋体" w:hint="eastAsia"/>
          <w:b/>
          <w:bCs/>
          <w:sz w:val="18"/>
          <w:szCs w:val="18"/>
        </w:rPr>
        <w:t xml:space="preserve">    </w:t>
      </w:r>
      <w:r w:rsidR="00B77D29">
        <w:rPr>
          <w:rFonts w:ascii="仿宋_GB2312" w:eastAsia="仿宋_GB2312" w:hAnsi="宋体" w:hint="eastAsia"/>
          <w:b/>
          <w:bCs/>
          <w:sz w:val="18"/>
          <w:szCs w:val="18"/>
        </w:rPr>
        <w:t xml:space="preserve">      </w:t>
      </w:r>
      <w:r>
        <w:rPr>
          <w:rFonts w:ascii="仿宋_GB2312" w:eastAsia="仿宋_GB2312" w:hAnsi="宋体" w:hint="eastAsia"/>
          <w:b/>
          <w:bCs/>
          <w:sz w:val="18"/>
          <w:szCs w:val="18"/>
        </w:rPr>
        <w:t xml:space="preserve">    </w:t>
      </w:r>
      <w:r w:rsidRPr="00B86195">
        <w:rPr>
          <w:rFonts w:ascii="仿宋_GB2312" w:eastAsia="仿宋_GB2312" w:hAnsi="宋体" w:hint="eastAsia"/>
          <w:b/>
          <w:bCs/>
          <w:sz w:val="28"/>
          <w:szCs w:val="28"/>
        </w:rPr>
        <w:t xml:space="preserve"> 271.96</w:t>
      </w:r>
      <w:r>
        <w:rPr>
          <w:rFonts w:ascii="仿宋_GB2312" w:eastAsia="仿宋_GB2312" w:hAnsi="宋体" w:hint="eastAsia"/>
          <w:b/>
          <w:bCs/>
          <w:sz w:val="28"/>
          <w:szCs w:val="28"/>
        </w:rPr>
        <w:t>万元</w:t>
      </w:r>
    </w:p>
    <w:p w:rsidR="004D5295" w:rsidRDefault="004D5295" w:rsidP="004D5295">
      <w:pPr>
        <w:tabs>
          <w:tab w:val="left" w:pos="3780"/>
        </w:tabs>
        <w:spacing w:line="40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1．图书馆                                      45万元</w:t>
      </w:r>
    </w:p>
    <w:p w:rsidR="004D5295" w:rsidRDefault="004D5295" w:rsidP="004D5295">
      <w:pPr>
        <w:tabs>
          <w:tab w:val="left" w:pos="3780"/>
        </w:tabs>
        <w:spacing w:line="40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2.5万元</w:t>
      </w:r>
    </w:p>
    <w:p w:rsidR="004D5295" w:rsidRDefault="004D5295" w:rsidP="004D5295">
      <w:pPr>
        <w:tabs>
          <w:tab w:val="left" w:pos="3780"/>
          <w:tab w:val="left" w:pos="810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⑵图书馆业务费(含维护)                       31.5万元</w:t>
      </w:r>
    </w:p>
    <w:p w:rsidR="004D5295" w:rsidRDefault="004D5295" w:rsidP="004D5295">
      <w:pPr>
        <w:tabs>
          <w:tab w:val="left" w:pos="3780"/>
          <w:tab w:val="left" w:pos="810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⑶合同工工资                                   10万元</w:t>
      </w:r>
    </w:p>
    <w:p w:rsidR="004D5295" w:rsidRDefault="004D5295" w:rsidP="004D5295">
      <w:pPr>
        <w:tabs>
          <w:tab w:val="left" w:pos="3780"/>
          <w:tab w:val="left" w:pos="8100"/>
        </w:tabs>
        <w:spacing w:line="400" w:lineRule="exact"/>
        <w:ind w:firstLineChars="100" w:firstLine="280"/>
        <w:jc w:val="distribute"/>
        <w:rPr>
          <w:rFonts w:ascii="仿宋_GB2312" w:eastAsia="仿宋_GB2312" w:hAnsi="宋体"/>
          <w:color w:val="000000"/>
          <w:sz w:val="28"/>
          <w:szCs w:val="28"/>
        </w:rPr>
      </w:pPr>
      <w:r>
        <w:rPr>
          <w:rFonts w:ascii="仿宋_GB2312" w:eastAsia="仿宋_GB2312" w:hAnsi="宋体" w:hint="eastAsia"/>
          <w:sz w:val="28"/>
          <w:szCs w:val="28"/>
        </w:rPr>
        <w:t xml:space="preserve">    ⑷</w:t>
      </w:r>
      <w:r>
        <w:rPr>
          <w:rFonts w:ascii="仿宋_GB2312" w:eastAsia="仿宋_GB2312" w:hAnsi="宋体" w:hint="eastAsia"/>
          <w:color w:val="000000"/>
          <w:sz w:val="28"/>
          <w:szCs w:val="28"/>
        </w:rPr>
        <w:t>研究生三助工资                                1万元</w:t>
      </w:r>
    </w:p>
    <w:p w:rsidR="004D5295" w:rsidRDefault="004D5295" w:rsidP="004D5295">
      <w:pPr>
        <w:tabs>
          <w:tab w:val="left" w:pos="3780"/>
        </w:tabs>
        <w:spacing w:line="40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2．生物技术中心                                 45万元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⑴办公费                                        1万元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⑵业务费（含专业技术培训）                     18万元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⑶大型仪器维护(配套列入平台建设)               17万元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⑷生物科技楼管理                                9万元</w:t>
      </w:r>
    </w:p>
    <w:p w:rsidR="004D5295" w:rsidRDefault="004D5295" w:rsidP="004D5295">
      <w:pPr>
        <w:tabs>
          <w:tab w:val="left" w:pos="3780"/>
        </w:tabs>
        <w:spacing w:line="40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3．现代教育信息中心                           80万元</w:t>
      </w:r>
    </w:p>
    <w:p w:rsidR="004D5295" w:rsidRDefault="004D5295" w:rsidP="004D5295">
      <w:pPr>
        <w:tabs>
          <w:tab w:val="left" w:pos="3780"/>
        </w:tabs>
        <w:spacing w:line="40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2万元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⑵业务费（</w:t>
      </w:r>
      <w:r w:rsidRPr="001F4B92">
        <w:rPr>
          <w:rFonts w:ascii="仿宋_GB2312" w:eastAsia="仿宋_GB2312" w:hAnsi="宋体" w:hint="eastAsia"/>
          <w:sz w:val="18"/>
          <w:szCs w:val="18"/>
        </w:rPr>
        <w:t>含多媒体教室及远程中心消耗和维护</w:t>
      </w:r>
      <w:r>
        <w:rPr>
          <w:rFonts w:ascii="仿宋_GB2312" w:eastAsia="仿宋_GB2312" w:hAnsi="宋体" w:hint="eastAsia"/>
          <w:sz w:val="28"/>
          <w:szCs w:val="28"/>
        </w:rPr>
        <w:t>）               65万元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⑶校园网运行                                   10万元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⑷网站建设及评比                                3万元</w:t>
      </w:r>
    </w:p>
    <w:p w:rsidR="004D5295" w:rsidRDefault="004D5295" w:rsidP="004D5295">
      <w:pPr>
        <w:tabs>
          <w:tab w:val="left" w:pos="3780"/>
        </w:tabs>
        <w:spacing w:line="40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4．农业园管理中心                             75万元</w:t>
      </w:r>
    </w:p>
    <w:p w:rsidR="004D5295" w:rsidRDefault="004D5295" w:rsidP="004D5295">
      <w:pPr>
        <w:tabs>
          <w:tab w:val="left" w:pos="3780"/>
        </w:tabs>
        <w:spacing w:line="40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2万元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w:t>
      </w:r>
      <w:r>
        <w:rPr>
          <w:rFonts w:ascii="仿宋_GB2312" w:eastAsia="仿宋_GB2312" w:hAnsi="宋体" w:hint="eastAsia"/>
          <w:spacing w:val="-30"/>
          <w:sz w:val="28"/>
          <w:szCs w:val="28"/>
        </w:rPr>
        <w:t>业务费、治安费（</w:t>
      </w:r>
      <w:r w:rsidRPr="001F4B92">
        <w:rPr>
          <w:rFonts w:ascii="仿宋_GB2312" w:eastAsia="仿宋_GB2312" w:hAnsi="宋体" w:hint="eastAsia"/>
          <w:spacing w:val="-30"/>
          <w:sz w:val="18"/>
          <w:szCs w:val="18"/>
        </w:rPr>
        <w:t>总场业务费、园区门卫、治安及绿化卫生</w:t>
      </w:r>
      <w:r>
        <w:rPr>
          <w:rFonts w:ascii="仿宋_GB2312" w:eastAsia="仿宋_GB2312" w:hAnsi="宋体" w:hint="eastAsia"/>
          <w:spacing w:val="-30"/>
          <w:sz w:val="28"/>
          <w:szCs w:val="28"/>
        </w:rPr>
        <w:t xml:space="preserve">）      </w:t>
      </w:r>
      <w:r>
        <w:rPr>
          <w:rFonts w:ascii="仿宋_GB2312" w:eastAsia="仿宋_GB2312" w:hAnsi="宋体" w:hint="eastAsia"/>
          <w:spacing w:val="-20"/>
          <w:sz w:val="28"/>
          <w:szCs w:val="28"/>
        </w:rPr>
        <w:t xml:space="preserve">     16</w:t>
      </w:r>
      <w:r>
        <w:rPr>
          <w:rFonts w:ascii="仿宋_GB2312" w:eastAsia="仿宋_GB2312" w:hAnsi="宋体" w:hint="eastAsia"/>
          <w:sz w:val="28"/>
          <w:szCs w:val="28"/>
        </w:rPr>
        <w:t>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⑶交通费、郊外补贴                             10万元</w:t>
      </w:r>
    </w:p>
    <w:p w:rsidR="004D5295" w:rsidRDefault="004D5295" w:rsidP="004D5295">
      <w:pPr>
        <w:tabs>
          <w:tab w:val="left" w:pos="3780"/>
        </w:tabs>
        <w:spacing w:line="400" w:lineRule="exact"/>
        <w:jc w:val="distribute"/>
        <w:rPr>
          <w:rFonts w:ascii="仿宋_GB2312" w:eastAsia="仿宋_GB2312" w:hAnsi="宋体"/>
          <w:sz w:val="28"/>
          <w:szCs w:val="28"/>
        </w:rPr>
      </w:pPr>
      <w:r w:rsidRPr="00C730A5">
        <w:rPr>
          <w:rFonts w:ascii="仿宋_GB2312" w:eastAsia="仿宋_GB2312" w:hAnsi="宋体" w:hint="eastAsia"/>
          <w:sz w:val="28"/>
          <w:szCs w:val="28"/>
        </w:rPr>
        <w:t xml:space="preserve">  </w:t>
      </w:r>
      <w:r>
        <w:rPr>
          <w:rFonts w:ascii="仿宋_GB2312" w:eastAsia="仿宋_GB2312" w:hAnsi="宋体" w:hint="eastAsia"/>
          <w:sz w:val="28"/>
          <w:szCs w:val="28"/>
        </w:rPr>
        <w:t xml:space="preserve">    ⑷临工费                                        5万元</w:t>
      </w:r>
    </w:p>
    <w:p w:rsidR="004D5295" w:rsidRDefault="004D5295" w:rsidP="004D5295">
      <w:pPr>
        <w:tabs>
          <w:tab w:val="left" w:pos="3780"/>
        </w:tabs>
        <w:spacing w:line="400" w:lineRule="exact"/>
        <w:jc w:val="distribute"/>
        <w:rPr>
          <w:rFonts w:ascii="仿宋_GB2312" w:eastAsia="仿宋_GB2312" w:hAnsi="宋体"/>
          <w:sz w:val="28"/>
          <w:szCs w:val="28"/>
        </w:rPr>
      </w:pPr>
      <w:r w:rsidRPr="00C730A5">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00F9485D">
        <w:rPr>
          <w:rFonts w:ascii="仿宋_GB2312" w:eastAsia="仿宋_GB2312" w:hAnsi="宋体"/>
          <w:sz w:val="28"/>
          <w:szCs w:val="28"/>
        </w:rPr>
        <w:fldChar w:fldCharType="begin"/>
      </w:r>
      <w:r>
        <w:rPr>
          <w:rFonts w:ascii="仿宋_GB2312" w:eastAsia="仿宋_GB2312" w:hAnsi="宋体"/>
          <w:sz w:val="28"/>
          <w:szCs w:val="28"/>
        </w:rPr>
        <w:instrText xml:space="preserve"> </w:instrText>
      </w:r>
      <w:r>
        <w:rPr>
          <w:rFonts w:ascii="仿宋_GB2312" w:eastAsia="仿宋_GB2312" w:hAnsi="宋体" w:hint="eastAsia"/>
          <w:sz w:val="28"/>
          <w:szCs w:val="28"/>
        </w:rPr>
        <w:instrText>= 5 \* GB2</w:instrText>
      </w:r>
      <w:r>
        <w:rPr>
          <w:rFonts w:ascii="仿宋_GB2312" w:eastAsia="仿宋_GB2312" w:hAnsi="宋体"/>
          <w:sz w:val="28"/>
          <w:szCs w:val="28"/>
        </w:rPr>
        <w:instrText xml:space="preserve"> </w:instrText>
      </w:r>
      <w:r w:rsidR="00F9485D">
        <w:rPr>
          <w:rFonts w:ascii="仿宋_GB2312" w:eastAsia="仿宋_GB2312" w:hAnsi="宋体"/>
          <w:sz w:val="28"/>
          <w:szCs w:val="28"/>
        </w:rPr>
        <w:fldChar w:fldCharType="separate"/>
      </w:r>
      <w:r>
        <w:rPr>
          <w:rFonts w:ascii="仿宋_GB2312" w:eastAsia="仿宋_GB2312" w:hAnsi="宋体" w:hint="eastAsia"/>
          <w:noProof/>
          <w:sz w:val="28"/>
          <w:szCs w:val="28"/>
        </w:rPr>
        <w:t>⑸</w:t>
      </w:r>
      <w:r w:rsidR="00F9485D">
        <w:rPr>
          <w:rFonts w:ascii="仿宋_GB2312" w:eastAsia="仿宋_GB2312" w:hAnsi="宋体"/>
          <w:sz w:val="28"/>
          <w:szCs w:val="28"/>
        </w:rPr>
        <w:fldChar w:fldCharType="end"/>
      </w:r>
      <w:r>
        <w:rPr>
          <w:rFonts w:ascii="仿宋_GB2312" w:eastAsia="仿宋_GB2312" w:hAnsi="宋体" w:hint="eastAsia"/>
          <w:sz w:val="28"/>
          <w:szCs w:val="28"/>
        </w:rPr>
        <w:t>水电费及电损补贴                             12万元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sz w:val="28"/>
          <w:szCs w:val="28"/>
        </w:rPr>
        <w:t xml:space="preserve">    </w:t>
      </w:r>
      <w:r w:rsidR="00F9485D">
        <w:rPr>
          <w:rFonts w:ascii="仿宋_GB2312" w:eastAsia="仿宋_GB2312" w:hAnsi="宋体"/>
          <w:sz w:val="28"/>
          <w:szCs w:val="28"/>
        </w:rPr>
        <w:fldChar w:fldCharType="begin"/>
      </w:r>
      <w:r>
        <w:rPr>
          <w:rFonts w:ascii="仿宋_GB2312" w:eastAsia="仿宋_GB2312" w:hAnsi="宋体"/>
          <w:sz w:val="28"/>
          <w:szCs w:val="28"/>
        </w:rPr>
        <w:instrText xml:space="preserve"> </w:instrText>
      </w:r>
      <w:r>
        <w:rPr>
          <w:rFonts w:ascii="仿宋_GB2312" w:eastAsia="仿宋_GB2312" w:hAnsi="宋体" w:hint="eastAsia"/>
          <w:sz w:val="28"/>
          <w:szCs w:val="28"/>
        </w:rPr>
        <w:instrText>= 6 \* GB2</w:instrText>
      </w:r>
      <w:r>
        <w:rPr>
          <w:rFonts w:ascii="仿宋_GB2312" w:eastAsia="仿宋_GB2312" w:hAnsi="宋体"/>
          <w:sz w:val="28"/>
          <w:szCs w:val="28"/>
        </w:rPr>
        <w:instrText xml:space="preserve"> </w:instrText>
      </w:r>
      <w:r w:rsidR="00F9485D">
        <w:rPr>
          <w:rFonts w:ascii="仿宋_GB2312" w:eastAsia="仿宋_GB2312" w:hAnsi="宋体"/>
          <w:sz w:val="28"/>
          <w:szCs w:val="28"/>
        </w:rPr>
        <w:fldChar w:fldCharType="separate"/>
      </w:r>
      <w:r>
        <w:rPr>
          <w:rFonts w:ascii="仿宋_GB2312" w:eastAsia="仿宋_GB2312" w:hAnsi="宋体" w:hint="eastAsia"/>
          <w:noProof/>
          <w:sz w:val="28"/>
          <w:szCs w:val="28"/>
        </w:rPr>
        <w:t>⑹</w:t>
      </w:r>
      <w:r w:rsidR="00F9485D">
        <w:rPr>
          <w:rFonts w:ascii="仿宋_GB2312" w:eastAsia="仿宋_GB2312" w:hAnsi="宋体"/>
          <w:sz w:val="28"/>
          <w:szCs w:val="28"/>
        </w:rPr>
        <w:fldChar w:fldCharType="end"/>
      </w:r>
      <w:r>
        <w:rPr>
          <w:rFonts w:ascii="仿宋_GB2312" w:eastAsia="仿宋_GB2312" w:hAnsi="宋体" w:hint="eastAsia"/>
          <w:sz w:val="28"/>
          <w:szCs w:val="28"/>
        </w:rPr>
        <w:t>郭河基地                                 20万元</w:t>
      </w:r>
    </w:p>
    <w:p w:rsidR="004D5295" w:rsidRPr="00C730A5" w:rsidRDefault="004D5295" w:rsidP="004D5295">
      <w:pPr>
        <w:tabs>
          <w:tab w:val="left" w:pos="3780"/>
        </w:tabs>
        <w:spacing w:line="400" w:lineRule="exact"/>
        <w:ind w:firstLineChars="300" w:firstLine="840"/>
        <w:rPr>
          <w:rFonts w:ascii="仿宋_GB2312" w:eastAsia="仿宋_GB2312" w:hAnsi="宋体"/>
          <w:sz w:val="28"/>
          <w:szCs w:val="28"/>
        </w:rPr>
      </w:pPr>
      <w:r>
        <w:rPr>
          <w:rFonts w:ascii="仿宋_GB2312" w:eastAsia="仿宋_GB2312" w:hAnsi="宋体" w:hint="eastAsia"/>
          <w:sz w:val="28"/>
          <w:szCs w:val="28"/>
        </w:rPr>
        <w:t xml:space="preserve">⑺零星维修 </w:t>
      </w:r>
      <w:r>
        <w:rPr>
          <w:rFonts w:ascii="仿宋_GB2312" w:eastAsia="仿宋_GB2312" w:hAnsi="宋体"/>
          <w:sz w:val="28"/>
          <w:szCs w:val="28"/>
        </w:rPr>
        <w:t xml:space="preserve">  </w:t>
      </w:r>
      <w:r w:rsidR="00F25C2E">
        <w:rPr>
          <w:rFonts w:ascii="仿宋_GB2312" w:eastAsia="仿宋_GB2312" w:hAnsi="宋体"/>
          <w:sz w:val="28"/>
          <w:szCs w:val="28"/>
        </w:rPr>
        <w:t xml:space="preserve">                               </w:t>
      </w:r>
      <w:r>
        <w:rPr>
          <w:rFonts w:ascii="仿宋_GB2312" w:eastAsia="仿宋_GB2312" w:hAnsi="宋体"/>
          <w:sz w:val="28"/>
          <w:szCs w:val="28"/>
        </w:rPr>
        <w:t xml:space="preserve"> </w:t>
      </w:r>
      <w:r w:rsidR="00F25C2E">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10万</w:t>
      </w:r>
      <w:r w:rsidR="00F25C2E">
        <w:rPr>
          <w:rFonts w:ascii="仿宋_GB2312" w:eastAsia="仿宋_GB2312" w:hAnsi="宋体" w:hint="eastAsia"/>
          <w:sz w:val="28"/>
          <w:szCs w:val="28"/>
        </w:rPr>
        <w:t>元</w:t>
      </w:r>
    </w:p>
    <w:p w:rsidR="004D5295" w:rsidRDefault="004D5295" w:rsidP="004D5295">
      <w:pPr>
        <w:tabs>
          <w:tab w:val="left" w:pos="3780"/>
        </w:tabs>
        <w:spacing w:line="400" w:lineRule="exact"/>
        <w:rPr>
          <w:rFonts w:ascii="仿宋_GB2312" w:eastAsia="仿宋_GB2312" w:hAnsi="宋体"/>
          <w:sz w:val="28"/>
          <w:szCs w:val="28"/>
        </w:rPr>
      </w:pPr>
      <w:r>
        <w:rPr>
          <w:rFonts w:ascii="仿宋_GB2312" w:eastAsia="仿宋_GB2312" w:hAnsi="宋体" w:hint="eastAsia"/>
          <w:sz w:val="28"/>
          <w:szCs w:val="28"/>
        </w:rPr>
        <w:t xml:space="preserve">      </w:t>
      </w:r>
      <w:r w:rsidR="00F9485D">
        <w:rPr>
          <w:rFonts w:ascii="仿宋_GB2312" w:eastAsia="仿宋_GB2312" w:hAnsi="宋体"/>
          <w:sz w:val="28"/>
          <w:szCs w:val="28"/>
        </w:rPr>
        <w:fldChar w:fldCharType="begin"/>
      </w:r>
      <w:r>
        <w:rPr>
          <w:rFonts w:ascii="仿宋_GB2312" w:eastAsia="仿宋_GB2312" w:hAnsi="宋体"/>
          <w:sz w:val="28"/>
          <w:szCs w:val="28"/>
        </w:rPr>
        <w:instrText xml:space="preserve"> </w:instrText>
      </w:r>
      <w:r>
        <w:rPr>
          <w:rFonts w:ascii="仿宋_GB2312" w:eastAsia="仿宋_GB2312" w:hAnsi="宋体" w:hint="eastAsia"/>
          <w:sz w:val="28"/>
          <w:szCs w:val="28"/>
        </w:rPr>
        <w:instrText>= 8 \* GB2</w:instrText>
      </w:r>
      <w:r>
        <w:rPr>
          <w:rFonts w:ascii="仿宋_GB2312" w:eastAsia="仿宋_GB2312" w:hAnsi="宋体"/>
          <w:sz w:val="28"/>
          <w:szCs w:val="28"/>
        </w:rPr>
        <w:instrText xml:space="preserve"> </w:instrText>
      </w:r>
      <w:r w:rsidR="00F9485D">
        <w:rPr>
          <w:rFonts w:ascii="仿宋_GB2312" w:eastAsia="仿宋_GB2312" w:hAnsi="宋体"/>
          <w:sz w:val="28"/>
          <w:szCs w:val="28"/>
        </w:rPr>
        <w:fldChar w:fldCharType="separate"/>
      </w:r>
      <w:r>
        <w:rPr>
          <w:rFonts w:ascii="仿宋_GB2312" w:eastAsia="仿宋_GB2312" w:hAnsi="宋体" w:hint="eastAsia"/>
          <w:noProof/>
          <w:sz w:val="28"/>
          <w:szCs w:val="28"/>
        </w:rPr>
        <w:t>⑻</w:t>
      </w:r>
      <w:r w:rsidR="00F9485D">
        <w:rPr>
          <w:rFonts w:ascii="仿宋_GB2312" w:eastAsia="仿宋_GB2312" w:hAnsi="宋体"/>
          <w:sz w:val="28"/>
          <w:szCs w:val="28"/>
        </w:rPr>
        <w:fldChar w:fldCharType="end"/>
      </w:r>
      <w:r>
        <w:rPr>
          <w:rFonts w:ascii="仿宋_GB2312" w:eastAsia="仿宋_GB2312" w:hAnsi="宋体" w:hint="eastAsia"/>
          <w:spacing w:val="-30"/>
          <w:sz w:val="28"/>
          <w:szCs w:val="28"/>
        </w:rPr>
        <w:t xml:space="preserve">实验实习补贴（根据承担工作量列入教学实验实习经费）     </w:t>
      </w:r>
    </w:p>
    <w:p w:rsidR="004D5295" w:rsidRDefault="004D5295" w:rsidP="004D5295">
      <w:pPr>
        <w:spacing w:line="400" w:lineRule="exact"/>
        <w:jc w:val="distribute"/>
        <w:rPr>
          <w:rFonts w:ascii="仿宋_GB2312" w:eastAsia="仿宋_GB2312" w:hAnsi="宋体"/>
          <w:b/>
          <w:sz w:val="28"/>
          <w:szCs w:val="28"/>
        </w:rPr>
      </w:pPr>
      <w:r>
        <w:rPr>
          <w:rFonts w:ascii="仿宋_GB2312" w:eastAsia="仿宋_GB2312" w:hAnsi="宋体" w:hint="eastAsia"/>
          <w:b/>
          <w:sz w:val="28"/>
          <w:szCs w:val="28"/>
        </w:rPr>
        <w:t xml:space="preserve">     5．机关二总支、档案馆                        26.96万元</w:t>
      </w:r>
    </w:p>
    <w:p w:rsidR="004D5295" w:rsidRDefault="004D5295" w:rsidP="004D5295">
      <w:pPr>
        <w:tabs>
          <w:tab w:val="left" w:pos="3780"/>
        </w:tabs>
        <w:spacing w:line="400" w:lineRule="exact"/>
        <w:jc w:val="distribute"/>
        <w:rPr>
          <w:rFonts w:ascii="仿宋_GB2312" w:eastAsia="仿宋_GB2312" w:hAnsi="宋体"/>
          <w:sz w:val="28"/>
          <w:szCs w:val="28"/>
        </w:rPr>
      </w:pPr>
      <w:r>
        <w:rPr>
          <w:rFonts w:ascii="仿宋_GB2312" w:eastAsia="仿宋_GB2312" w:hAnsi="宋体" w:hint="eastAsia"/>
          <w:sz w:val="28"/>
          <w:szCs w:val="28"/>
        </w:rPr>
        <w:t xml:space="preserve">      ⑴办公费                                     0.72万元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⑵档案综合管理用                             5.28万元</w:t>
      </w:r>
    </w:p>
    <w:p w:rsidR="004D5295" w:rsidRDefault="004D5295" w:rsidP="004D5295">
      <w:pPr>
        <w:tabs>
          <w:tab w:val="left" w:pos="3780"/>
        </w:tabs>
        <w:spacing w:line="400" w:lineRule="exact"/>
        <w:ind w:firstLineChars="100" w:firstLine="280"/>
        <w:jc w:val="distribute"/>
        <w:rPr>
          <w:rFonts w:ascii="仿宋_GB2312" w:eastAsia="仿宋_GB2312" w:hAnsi="宋体"/>
          <w:sz w:val="28"/>
          <w:szCs w:val="28"/>
        </w:rPr>
      </w:pPr>
      <w:r>
        <w:rPr>
          <w:rFonts w:ascii="仿宋_GB2312" w:eastAsia="仿宋_GB2312" w:hAnsi="宋体" w:hint="eastAsia"/>
          <w:sz w:val="28"/>
          <w:szCs w:val="28"/>
        </w:rPr>
        <w:t xml:space="preserve">    ⑶年鉴及校史馆                                  5万元</w:t>
      </w:r>
    </w:p>
    <w:p w:rsidR="004D5295" w:rsidRDefault="004D5295" w:rsidP="004D5295">
      <w:pPr>
        <w:tabs>
          <w:tab w:val="left" w:pos="3780"/>
        </w:tabs>
        <w:spacing w:line="400" w:lineRule="exact"/>
        <w:ind w:firstLine="280"/>
        <w:jc w:val="distribute"/>
        <w:rPr>
          <w:rFonts w:ascii="仿宋_GB2312" w:eastAsia="仿宋_GB2312" w:hAnsi="宋体"/>
          <w:sz w:val="28"/>
          <w:szCs w:val="28"/>
        </w:rPr>
      </w:pPr>
      <w:r w:rsidRPr="00C35585">
        <w:rPr>
          <w:rFonts w:ascii="仿宋_GB2312" w:eastAsia="仿宋_GB2312" w:hAnsi="宋体" w:hint="eastAsia"/>
          <w:sz w:val="28"/>
          <w:szCs w:val="28"/>
        </w:rPr>
        <w:t xml:space="preserve">  </w:t>
      </w:r>
      <w:r>
        <w:rPr>
          <w:rFonts w:ascii="仿宋_GB2312" w:eastAsia="仿宋_GB2312" w:hAnsi="宋体" w:hint="eastAsia"/>
          <w:sz w:val="28"/>
          <w:szCs w:val="28"/>
        </w:rPr>
        <w:t xml:space="preserve">  ⑷机关二总支经费                              2.5万元</w:t>
      </w:r>
    </w:p>
    <w:p w:rsidR="004D5295" w:rsidRDefault="00F9485D" w:rsidP="00F25C2E">
      <w:pPr>
        <w:tabs>
          <w:tab w:val="left" w:pos="3780"/>
        </w:tabs>
        <w:spacing w:line="400" w:lineRule="exact"/>
        <w:ind w:firstLineChars="300" w:firstLine="840"/>
        <w:rPr>
          <w:rFonts w:ascii="仿宋_GB2312" w:eastAsia="仿宋_GB2312" w:hAnsi="宋体"/>
          <w:b/>
          <w:bCs/>
          <w:sz w:val="28"/>
          <w:szCs w:val="28"/>
        </w:rPr>
      </w:pPr>
      <w:r>
        <w:rPr>
          <w:rFonts w:ascii="仿宋_GB2312" w:eastAsia="仿宋_GB2312" w:hAnsi="宋体"/>
          <w:sz w:val="28"/>
          <w:szCs w:val="28"/>
        </w:rPr>
        <w:fldChar w:fldCharType="begin"/>
      </w:r>
      <w:r w:rsidR="004D5295">
        <w:rPr>
          <w:rFonts w:ascii="仿宋_GB2312" w:eastAsia="仿宋_GB2312" w:hAnsi="宋体"/>
          <w:sz w:val="28"/>
          <w:szCs w:val="28"/>
        </w:rPr>
        <w:instrText xml:space="preserve"> </w:instrText>
      </w:r>
      <w:r w:rsidR="004D5295">
        <w:rPr>
          <w:rFonts w:ascii="仿宋_GB2312" w:eastAsia="仿宋_GB2312" w:hAnsi="宋体" w:hint="eastAsia"/>
          <w:sz w:val="28"/>
          <w:szCs w:val="28"/>
        </w:rPr>
        <w:instrText>= 5 \* GB2</w:instrText>
      </w:r>
      <w:r w:rsidR="004D5295">
        <w:rPr>
          <w:rFonts w:ascii="仿宋_GB2312" w:eastAsia="仿宋_GB2312" w:hAnsi="宋体"/>
          <w:sz w:val="28"/>
          <w:szCs w:val="28"/>
        </w:rPr>
        <w:instrText xml:space="preserve"> </w:instrText>
      </w:r>
      <w:r>
        <w:rPr>
          <w:rFonts w:ascii="仿宋_GB2312" w:eastAsia="仿宋_GB2312" w:hAnsi="宋体"/>
          <w:sz w:val="28"/>
          <w:szCs w:val="28"/>
        </w:rPr>
        <w:fldChar w:fldCharType="separate"/>
      </w:r>
      <w:r w:rsidR="004D5295">
        <w:rPr>
          <w:rFonts w:ascii="仿宋_GB2312" w:eastAsia="仿宋_GB2312" w:hAnsi="宋体" w:hint="eastAsia"/>
          <w:sz w:val="28"/>
          <w:szCs w:val="28"/>
        </w:rPr>
        <w:t>⑸</w:t>
      </w:r>
      <w:r>
        <w:rPr>
          <w:rFonts w:ascii="仿宋_GB2312" w:eastAsia="仿宋_GB2312" w:hAnsi="宋体"/>
          <w:sz w:val="28"/>
          <w:szCs w:val="28"/>
        </w:rPr>
        <w:fldChar w:fldCharType="end"/>
      </w:r>
      <w:r w:rsidR="004D5295">
        <w:rPr>
          <w:rFonts w:ascii="仿宋_GB2312" w:eastAsia="仿宋_GB2312" w:hAnsi="宋体" w:hint="eastAsia"/>
          <w:sz w:val="28"/>
          <w:szCs w:val="28"/>
        </w:rPr>
        <w:t>学</w:t>
      </w:r>
      <w:r w:rsidR="004D5295" w:rsidRPr="00AF7853">
        <w:rPr>
          <w:rFonts w:ascii="仿宋_GB2312" w:eastAsia="仿宋_GB2312" w:hAnsi="宋体" w:hint="eastAsia"/>
          <w:sz w:val="28"/>
          <w:szCs w:val="28"/>
        </w:rPr>
        <w:t xml:space="preserve">生档案管理及邮寄 </w:t>
      </w:r>
      <w:r w:rsidR="004D5295">
        <w:rPr>
          <w:rFonts w:ascii="仿宋_GB2312" w:eastAsia="仿宋_GB2312" w:hAnsi="宋体"/>
          <w:sz w:val="28"/>
          <w:szCs w:val="28"/>
        </w:rPr>
        <w:t xml:space="preserve">                    </w:t>
      </w:r>
      <w:r w:rsidR="004D5295" w:rsidRPr="00AF7853">
        <w:rPr>
          <w:rFonts w:ascii="仿宋_GB2312" w:eastAsia="仿宋_GB2312" w:hAnsi="宋体" w:hint="eastAsia"/>
          <w:sz w:val="28"/>
          <w:szCs w:val="28"/>
        </w:rPr>
        <w:t xml:space="preserve">   13.46万元</w:t>
      </w:r>
      <w:r w:rsidR="004D5295">
        <w:rPr>
          <w:rFonts w:ascii="仿宋_GB2312" w:eastAsia="仿宋_GB2312" w:hAnsi="宋体" w:hint="eastAsia"/>
          <w:b/>
          <w:bCs/>
          <w:sz w:val="28"/>
          <w:szCs w:val="28"/>
        </w:rPr>
        <w:t>（四）</w:t>
      </w:r>
      <w:r w:rsidR="004D5295">
        <w:rPr>
          <w:rFonts w:ascii="仿宋_GB2312" w:eastAsia="仿宋_GB2312" w:hAnsi="宋体" w:hint="eastAsia"/>
          <w:b/>
          <w:bCs/>
          <w:sz w:val="28"/>
          <w:szCs w:val="28"/>
        </w:rPr>
        <w:lastRenderedPageBreak/>
        <w:t xml:space="preserve">学校专项及待分配指标                     </w:t>
      </w:r>
      <w:r w:rsidR="00F25C2E">
        <w:rPr>
          <w:rFonts w:ascii="仿宋_GB2312" w:eastAsia="仿宋_GB2312" w:hAnsi="宋体" w:hint="eastAsia"/>
          <w:b/>
          <w:bCs/>
          <w:sz w:val="28"/>
          <w:szCs w:val="28"/>
        </w:rPr>
        <w:t xml:space="preserve">   </w:t>
      </w:r>
      <w:r w:rsidR="004D5295">
        <w:rPr>
          <w:rFonts w:ascii="仿宋_GB2312" w:eastAsia="仿宋_GB2312" w:hAnsi="宋体" w:hint="eastAsia"/>
          <w:b/>
          <w:bCs/>
          <w:sz w:val="28"/>
          <w:szCs w:val="28"/>
        </w:rPr>
        <w:t xml:space="preserve"> 15488.5万元</w:t>
      </w:r>
    </w:p>
    <w:p w:rsidR="004D5295" w:rsidRDefault="004D5295" w:rsidP="004D5295">
      <w:pPr>
        <w:tabs>
          <w:tab w:val="left" w:pos="7560"/>
        </w:tabs>
        <w:spacing w:line="360" w:lineRule="exact"/>
        <w:rPr>
          <w:rFonts w:ascii="仿宋_GB2312" w:eastAsia="仿宋_GB2312" w:hAnsi="宋体"/>
          <w:b/>
          <w:bCs/>
          <w:sz w:val="28"/>
          <w:szCs w:val="28"/>
        </w:rPr>
      </w:pPr>
    </w:p>
    <w:p w:rsidR="004D5295" w:rsidRDefault="004D5295" w:rsidP="004D5295">
      <w:pPr>
        <w:tabs>
          <w:tab w:val="left" w:pos="7560"/>
        </w:tabs>
        <w:spacing w:line="360" w:lineRule="exact"/>
        <w:rPr>
          <w:rFonts w:ascii="仿宋_GB2312" w:eastAsia="仿宋_GB2312" w:hAnsi="宋体"/>
          <w:b/>
          <w:bCs/>
          <w:sz w:val="28"/>
          <w:szCs w:val="28"/>
        </w:rPr>
      </w:pPr>
      <w:r>
        <w:rPr>
          <w:rFonts w:ascii="仿宋_GB2312" w:eastAsia="仿宋_GB2312" w:hAnsi="宋体" w:hint="eastAsia"/>
          <w:b/>
          <w:bCs/>
          <w:sz w:val="28"/>
          <w:szCs w:val="28"/>
        </w:rPr>
        <w:t>教育事业经费</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教学业务费 </w:t>
      </w:r>
      <w:r>
        <w:rPr>
          <w:rFonts w:ascii="宋体" w:hAnsi="宋体" w:hint="eastAsia"/>
          <w:sz w:val="15"/>
          <w:szCs w:val="15"/>
        </w:rPr>
        <w:t>(</w:t>
      </w:r>
      <w:r>
        <w:rPr>
          <w:rFonts w:ascii="宋体" w:hAnsi="宋体" w:hint="eastAsia"/>
          <w:sz w:val="18"/>
          <w:szCs w:val="18"/>
        </w:rPr>
        <w:t xml:space="preserve">含学院及体育部教学三项业务费、基础课补贴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1695万元</w:t>
      </w:r>
    </w:p>
    <w:p w:rsidR="004D5295" w:rsidRDefault="004D5295" w:rsidP="004D5295">
      <w:pPr>
        <w:tabs>
          <w:tab w:val="left" w:pos="7560"/>
          <w:tab w:val="left" w:pos="7740"/>
          <w:tab w:val="left" w:pos="8280"/>
        </w:tabs>
        <w:spacing w:line="360" w:lineRule="exact"/>
        <w:ind w:leftChars="171" w:left="359" w:firstLineChars="250" w:firstLine="450"/>
        <w:rPr>
          <w:rFonts w:ascii="宋体" w:hAnsi="宋体"/>
          <w:sz w:val="24"/>
        </w:rPr>
      </w:pPr>
      <w:r>
        <w:rPr>
          <w:rFonts w:ascii="宋体" w:hAnsi="宋体" w:hint="eastAsia"/>
          <w:sz w:val="18"/>
          <w:szCs w:val="18"/>
        </w:rPr>
        <w:t>实习基地、学分制、本科教学工程、人才培养模式与体制改革、日常教学管理)</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专业建设、设备购置及本科实验教学中心基础建设</w:t>
      </w:r>
      <w:r w:rsidR="00CC04E8">
        <w:rPr>
          <w:rFonts w:ascii="宋体" w:hAnsi="宋体" w:hint="eastAsia"/>
          <w:sz w:val="18"/>
          <w:szCs w:val="18"/>
        </w:rPr>
        <w:t>(分配见附件2)</w:t>
      </w:r>
      <w:r w:rsidR="00F25C2E">
        <w:rPr>
          <w:rFonts w:ascii="宋体" w:hAnsi="宋体" w:hint="eastAsia"/>
          <w:sz w:val="24"/>
        </w:rPr>
        <w:t xml:space="preserve"> </w:t>
      </w:r>
      <w:r w:rsidR="00CC04E8">
        <w:rPr>
          <w:rFonts w:ascii="宋体" w:hAnsi="宋体" w:hint="eastAsia"/>
          <w:sz w:val="24"/>
        </w:rPr>
        <w:t xml:space="preserve"> </w:t>
      </w:r>
      <w:r w:rsidR="00F25C2E">
        <w:rPr>
          <w:rFonts w:ascii="宋体" w:hAnsi="宋体" w:hint="eastAsia"/>
          <w:sz w:val="24"/>
        </w:rPr>
        <w:t xml:space="preserve"> </w:t>
      </w:r>
      <w:r w:rsidR="00CC04E8">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1000万元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学科建设经费</w:t>
      </w:r>
      <w:r>
        <w:rPr>
          <w:rFonts w:ascii="宋体" w:hAnsi="宋体" w:hint="eastAsia"/>
          <w:sz w:val="15"/>
          <w:szCs w:val="15"/>
        </w:rPr>
        <w:t>（</w:t>
      </w:r>
      <w:r>
        <w:rPr>
          <w:rFonts w:ascii="宋体" w:hAnsi="宋体" w:hint="eastAsia"/>
          <w:sz w:val="18"/>
          <w:szCs w:val="18"/>
        </w:rPr>
        <w:t xml:space="preserve">含省部校重点实验室、科研平台建设、重点学科、人才引进  </w:t>
      </w:r>
      <w:r w:rsidR="00F25C2E">
        <w:rPr>
          <w:rFonts w:ascii="宋体" w:hAnsi="宋体" w:hint="eastAsia"/>
          <w:sz w:val="18"/>
          <w:szCs w:val="18"/>
        </w:rPr>
        <w:t xml:space="preserve">     </w:t>
      </w:r>
      <w:r w:rsidR="00CC04E8">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24"/>
        </w:rPr>
        <w:t>3000万元</w:t>
      </w:r>
    </w:p>
    <w:p w:rsidR="00CC04E8" w:rsidRDefault="004D5295" w:rsidP="004D5295">
      <w:pPr>
        <w:tabs>
          <w:tab w:val="left" w:pos="7560"/>
          <w:tab w:val="left" w:pos="7740"/>
          <w:tab w:val="left" w:pos="8280"/>
        </w:tabs>
        <w:spacing w:line="360" w:lineRule="exact"/>
        <w:ind w:leftChars="387" w:left="813"/>
        <w:jc w:val="left"/>
        <w:rPr>
          <w:rFonts w:ascii="宋体" w:hAnsi="宋体"/>
          <w:sz w:val="18"/>
          <w:szCs w:val="18"/>
        </w:rPr>
      </w:pPr>
      <w:r>
        <w:rPr>
          <w:rFonts w:ascii="宋体" w:hAnsi="宋体" w:hint="eastAsia"/>
          <w:sz w:val="18"/>
          <w:szCs w:val="18"/>
        </w:rPr>
        <w:t>团队建设、创新团队、学位点申报、重点学科申报、生物中心大型仪器。</w:t>
      </w:r>
      <w:r w:rsidRPr="00B77D29">
        <w:rPr>
          <w:rFonts w:ascii="宋体" w:hAnsi="宋体" w:hint="eastAsia"/>
          <w:sz w:val="18"/>
          <w:szCs w:val="18"/>
        </w:rPr>
        <w:t>重大</w:t>
      </w:r>
    </w:p>
    <w:p w:rsidR="00CC04E8" w:rsidRDefault="004D5295" w:rsidP="004D5295">
      <w:pPr>
        <w:tabs>
          <w:tab w:val="left" w:pos="7560"/>
          <w:tab w:val="left" w:pos="7740"/>
          <w:tab w:val="left" w:pos="8280"/>
        </w:tabs>
        <w:spacing w:line="360" w:lineRule="exact"/>
        <w:ind w:leftChars="387" w:left="813"/>
        <w:jc w:val="left"/>
        <w:rPr>
          <w:rFonts w:ascii="宋体" w:hAnsi="宋体"/>
          <w:sz w:val="18"/>
          <w:szCs w:val="18"/>
        </w:rPr>
      </w:pPr>
      <w:r w:rsidRPr="00B77D29">
        <w:rPr>
          <w:rFonts w:ascii="宋体" w:hAnsi="宋体" w:hint="eastAsia"/>
          <w:sz w:val="18"/>
          <w:szCs w:val="18"/>
        </w:rPr>
        <w:t>项目配套</w:t>
      </w:r>
      <w:r w:rsidRPr="00CC04E8">
        <w:rPr>
          <w:rFonts w:ascii="宋体" w:hAnsi="宋体" w:hint="eastAsia"/>
          <w:sz w:val="18"/>
          <w:szCs w:val="18"/>
        </w:rPr>
        <w:t>提升计划已列学科1000万元、平台250万元、人才计划500万元</w:t>
      </w:r>
      <w:r w:rsidR="00CC04E8" w:rsidRPr="00CC04E8">
        <w:rPr>
          <w:rFonts w:ascii="宋体" w:hAnsi="宋体" w:hint="eastAsia"/>
          <w:sz w:val="18"/>
          <w:szCs w:val="18"/>
        </w:rPr>
        <w:t>。</w:t>
      </w:r>
    </w:p>
    <w:p w:rsidR="004D5295" w:rsidRPr="00B77D29" w:rsidRDefault="00CC04E8" w:rsidP="004D5295">
      <w:pPr>
        <w:tabs>
          <w:tab w:val="left" w:pos="7560"/>
          <w:tab w:val="left" w:pos="7740"/>
          <w:tab w:val="left" w:pos="8280"/>
        </w:tabs>
        <w:spacing w:line="360" w:lineRule="exact"/>
        <w:ind w:leftChars="387" w:left="813"/>
        <w:jc w:val="left"/>
        <w:rPr>
          <w:rFonts w:ascii="宋体" w:hAnsi="宋体"/>
          <w:sz w:val="15"/>
          <w:szCs w:val="15"/>
        </w:rPr>
      </w:pPr>
      <w:r w:rsidRPr="00CC04E8">
        <w:rPr>
          <w:rFonts w:ascii="宋体" w:hAnsi="宋体" w:hint="eastAsia"/>
          <w:sz w:val="18"/>
          <w:szCs w:val="18"/>
        </w:rPr>
        <w:t>部分项目经费分配见附件3、附件4</w:t>
      </w:r>
      <w:r w:rsidR="004D5295" w:rsidRPr="00CC04E8">
        <w:rPr>
          <w:rFonts w:ascii="宋体" w:hAnsi="宋体" w:hint="eastAsia"/>
          <w:sz w:val="18"/>
          <w:szCs w:val="18"/>
        </w:rPr>
        <w:t>）</w:t>
      </w:r>
      <w:r w:rsidR="004D5295" w:rsidRPr="00B77D29">
        <w:rPr>
          <w:rFonts w:ascii="宋体" w:hAnsi="宋体" w:hint="eastAsia"/>
          <w:sz w:val="15"/>
          <w:szCs w:val="15"/>
        </w:rPr>
        <w:t xml:space="preserve">  </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思想政治理论课</w:t>
      </w:r>
      <w:r>
        <w:rPr>
          <w:rFonts w:ascii="宋体" w:hAnsi="宋体" w:hint="eastAsia"/>
          <w:sz w:val="18"/>
          <w:szCs w:val="18"/>
        </w:rPr>
        <w:t>(含思政工作、思政教育、基础课补贴、网络思政、</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52万元</w:t>
      </w:r>
    </w:p>
    <w:p w:rsidR="004D5295" w:rsidRDefault="004D5295" w:rsidP="004D5295">
      <w:pPr>
        <w:tabs>
          <w:tab w:val="left" w:pos="7560"/>
          <w:tab w:val="left" w:pos="7740"/>
          <w:tab w:val="left" w:pos="8280"/>
        </w:tabs>
        <w:spacing w:line="360" w:lineRule="exact"/>
        <w:ind w:left="780"/>
        <w:rPr>
          <w:rFonts w:ascii="宋体" w:hAnsi="宋体"/>
          <w:sz w:val="18"/>
          <w:szCs w:val="18"/>
        </w:rPr>
      </w:pPr>
      <w:r>
        <w:rPr>
          <w:rFonts w:ascii="宋体" w:hAnsi="宋体" w:hint="eastAsia"/>
          <w:sz w:val="18"/>
          <w:szCs w:val="18"/>
        </w:rPr>
        <w:t xml:space="preserve">青年马克思主义教育、培训考察、理论研究；不含学科经费。预算指标分类下达）           </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高水平专家、教授学术报告                                </w:t>
      </w:r>
      <w:r w:rsidR="00F25C2E">
        <w:rPr>
          <w:rFonts w:ascii="宋体" w:hAnsi="宋体" w:hint="eastAsia"/>
          <w:sz w:val="24"/>
        </w:rPr>
        <w:t xml:space="preserve">    </w:t>
      </w:r>
      <w:r>
        <w:rPr>
          <w:rFonts w:ascii="宋体" w:hAnsi="宋体" w:hint="eastAsia"/>
          <w:sz w:val="24"/>
        </w:rPr>
        <w:t xml:space="preserve">  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团委竞赛专项（含“挑战杯”、艺术展演）                   </w:t>
      </w:r>
      <w:r w:rsidR="00F25C2E">
        <w:rPr>
          <w:rFonts w:ascii="宋体" w:hAnsi="宋体" w:hint="eastAsia"/>
          <w:sz w:val="24"/>
        </w:rPr>
        <w:t xml:space="preserve">    </w:t>
      </w:r>
      <w:r>
        <w:rPr>
          <w:rFonts w:ascii="宋体" w:hAnsi="宋体" w:hint="eastAsia"/>
          <w:sz w:val="24"/>
        </w:rPr>
        <w:t xml:space="preserve">  6万元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color w:val="000000"/>
          <w:sz w:val="24"/>
        </w:rPr>
      </w:pPr>
      <w:r>
        <w:rPr>
          <w:rFonts w:ascii="宋体" w:hAnsi="宋体" w:hint="eastAsia"/>
          <w:color w:val="000000"/>
          <w:sz w:val="24"/>
        </w:rPr>
        <w:t xml:space="preserve">神农大讲堂                                               </w:t>
      </w:r>
      <w:r w:rsidR="00F25C2E">
        <w:rPr>
          <w:rFonts w:ascii="宋体" w:hAnsi="宋体" w:hint="eastAsia"/>
          <w:color w:val="000000"/>
          <w:sz w:val="24"/>
        </w:rPr>
        <w:t xml:space="preserve">    </w:t>
      </w:r>
      <w:r>
        <w:rPr>
          <w:rFonts w:ascii="宋体" w:hAnsi="宋体" w:hint="eastAsia"/>
          <w:color w:val="000000"/>
          <w:sz w:val="24"/>
        </w:rPr>
        <w:t>10万元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color w:val="000000"/>
          <w:sz w:val="24"/>
        </w:rPr>
      </w:pPr>
      <w:r>
        <w:rPr>
          <w:rFonts w:ascii="宋体" w:hAnsi="宋体" w:hint="eastAsia"/>
          <w:color w:val="000000"/>
          <w:sz w:val="24"/>
        </w:rPr>
        <w:t xml:space="preserve">团组织建设                                             </w:t>
      </w:r>
      <w:r w:rsidR="00F25C2E">
        <w:rPr>
          <w:rFonts w:ascii="宋体" w:hAnsi="宋体" w:hint="eastAsia"/>
          <w:color w:val="000000"/>
          <w:sz w:val="24"/>
        </w:rPr>
        <w:t xml:space="preserve">    </w:t>
      </w:r>
      <w:r>
        <w:rPr>
          <w:rFonts w:ascii="宋体" w:hAnsi="宋体" w:hint="eastAsia"/>
          <w:color w:val="000000"/>
          <w:sz w:val="24"/>
        </w:rPr>
        <w:t xml:space="preserve">   3万元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color w:val="000000"/>
          <w:sz w:val="24"/>
        </w:rPr>
      </w:pPr>
      <w:r>
        <w:rPr>
          <w:rFonts w:ascii="宋体" w:hAnsi="宋体" w:hint="eastAsia"/>
          <w:color w:val="000000"/>
          <w:sz w:val="24"/>
        </w:rPr>
        <w:t xml:space="preserve">校庆及迎新活动                                        </w:t>
      </w:r>
      <w:r w:rsidR="00F25C2E">
        <w:rPr>
          <w:rFonts w:ascii="宋体" w:hAnsi="宋体" w:hint="eastAsia"/>
          <w:color w:val="000000"/>
          <w:sz w:val="24"/>
        </w:rPr>
        <w:t xml:space="preserve">    </w:t>
      </w:r>
      <w:r>
        <w:rPr>
          <w:rFonts w:ascii="宋体" w:hAnsi="宋体" w:hint="eastAsia"/>
          <w:color w:val="000000"/>
          <w:sz w:val="24"/>
        </w:rPr>
        <w:t xml:space="preserve">    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学生活动中心运行费用                                  </w:t>
      </w:r>
      <w:r w:rsidR="00F25C2E">
        <w:rPr>
          <w:rFonts w:ascii="宋体" w:hAnsi="宋体" w:hint="eastAsia"/>
          <w:sz w:val="24"/>
        </w:rPr>
        <w:t xml:space="preserve">    </w:t>
      </w:r>
      <w:r>
        <w:rPr>
          <w:rFonts w:ascii="宋体" w:hAnsi="宋体" w:hint="eastAsia"/>
          <w:sz w:val="24"/>
        </w:rPr>
        <w:t xml:space="preserve">    4万元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华东高等农业院校田径运动会（含设备购置13万元）        </w:t>
      </w:r>
      <w:r w:rsidR="00F25C2E">
        <w:rPr>
          <w:rFonts w:ascii="宋体" w:hAnsi="宋体" w:hint="eastAsia"/>
          <w:sz w:val="24"/>
        </w:rPr>
        <w:t xml:space="preserve">    </w:t>
      </w:r>
      <w:r>
        <w:rPr>
          <w:rFonts w:ascii="宋体" w:hAnsi="宋体" w:hint="eastAsia"/>
          <w:sz w:val="24"/>
        </w:rPr>
        <w:t xml:space="preserve">  25万元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color w:val="000000"/>
          <w:sz w:val="24"/>
        </w:rPr>
        <w:t xml:space="preserve">国家级大学生创新创业训练（提升计划）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70万元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辅导员队伍建设                                       </w:t>
      </w:r>
      <w:r w:rsidR="00F25C2E">
        <w:rPr>
          <w:rFonts w:ascii="宋体" w:hAnsi="宋体" w:hint="eastAsia"/>
          <w:sz w:val="24"/>
        </w:rPr>
        <w:t xml:space="preserve">    </w:t>
      </w:r>
      <w:r>
        <w:rPr>
          <w:rFonts w:ascii="宋体" w:hAnsi="宋体" w:hint="eastAsia"/>
          <w:sz w:val="24"/>
        </w:rPr>
        <w:t xml:space="preserve">    10万元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学生军训                                              </w:t>
      </w:r>
      <w:r w:rsidR="00F25C2E">
        <w:rPr>
          <w:rFonts w:ascii="宋体" w:hAnsi="宋体" w:hint="eastAsia"/>
          <w:sz w:val="24"/>
        </w:rPr>
        <w:t xml:space="preserve">    </w:t>
      </w:r>
      <w:r>
        <w:rPr>
          <w:rFonts w:ascii="宋体" w:hAnsi="宋体" w:hint="eastAsia"/>
          <w:sz w:val="24"/>
        </w:rPr>
        <w:t xml:space="preserve">   35万元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图书采购</w:t>
      </w:r>
      <w:r w:rsidRPr="00FF63FF">
        <w:rPr>
          <w:rFonts w:ascii="宋体" w:hAnsi="宋体" w:hint="eastAsia"/>
          <w:sz w:val="24"/>
        </w:rPr>
        <w:t>（提升计划</w:t>
      </w:r>
      <w:r>
        <w:rPr>
          <w:rFonts w:ascii="宋体" w:hAnsi="宋体" w:hint="eastAsia"/>
          <w:sz w:val="24"/>
        </w:rPr>
        <w:t>；含SCI</w:t>
      </w:r>
      <w:r w:rsidRPr="00FF63FF">
        <w:rPr>
          <w:rFonts w:ascii="宋体" w:hAnsi="宋体" w:hint="eastAsia"/>
          <w:sz w:val="24"/>
        </w:rPr>
        <w:t>）</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500万元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信息化建设专项（</w:t>
      </w:r>
      <w:r w:rsidRPr="00FF63FF">
        <w:rPr>
          <w:rFonts w:ascii="宋体" w:hAnsi="宋体" w:hint="eastAsia"/>
          <w:sz w:val="24"/>
        </w:rPr>
        <w:t>提升计划</w:t>
      </w:r>
      <w:r>
        <w:rPr>
          <w:rFonts w:ascii="宋体" w:hAnsi="宋体" w:hint="eastAsia"/>
          <w:sz w:val="24"/>
        </w:rPr>
        <w:t xml:space="preserve">列200万）                    </w:t>
      </w:r>
      <w:r w:rsidR="00F25C2E">
        <w:rPr>
          <w:rFonts w:ascii="宋体" w:hAnsi="宋体" w:hint="eastAsia"/>
          <w:sz w:val="24"/>
        </w:rPr>
        <w:t xml:space="preserve">     </w:t>
      </w:r>
      <w:r>
        <w:rPr>
          <w:rFonts w:ascii="宋体" w:hAnsi="宋体" w:hint="eastAsia"/>
          <w:sz w:val="24"/>
        </w:rPr>
        <w:t xml:space="preserve">  300万元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新生校园卡                                           </w:t>
      </w:r>
      <w:r w:rsidR="00F25C2E">
        <w:rPr>
          <w:rFonts w:ascii="宋体" w:hAnsi="宋体" w:hint="eastAsia"/>
          <w:sz w:val="24"/>
        </w:rPr>
        <w:t xml:space="preserve">     </w:t>
      </w:r>
      <w:r>
        <w:rPr>
          <w:rFonts w:ascii="宋体" w:hAnsi="宋体" w:hint="eastAsia"/>
          <w:sz w:val="24"/>
        </w:rPr>
        <w:t xml:space="preserve">   10万元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color w:val="000000"/>
          <w:sz w:val="24"/>
        </w:rPr>
        <w:t>协力银行贷款本息（提升计划）</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280万元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color w:val="000000"/>
          <w:sz w:val="24"/>
        </w:rPr>
        <w:t>教学类其它（提升计划；含质量工程）</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430万元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sidRPr="0039531B">
        <w:rPr>
          <w:rFonts w:ascii="宋体" w:hAnsi="宋体" w:hint="eastAsia"/>
          <w:sz w:val="24"/>
        </w:rPr>
        <w:t xml:space="preserve">茶树生物学与资源利用国家重点实验室专项经费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500万元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sidRPr="0039531B">
        <w:rPr>
          <w:rFonts w:ascii="宋体" w:hAnsi="宋体" w:hint="eastAsia"/>
          <w:sz w:val="24"/>
        </w:rPr>
        <w:t>振兴计划（往年延续项目）</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2724万元</w:t>
      </w:r>
    </w:p>
    <w:p w:rsidR="004D5295" w:rsidRDefault="004D5295" w:rsidP="004D5295">
      <w:pPr>
        <w:tabs>
          <w:tab w:val="left" w:pos="7560"/>
        </w:tabs>
        <w:spacing w:line="360" w:lineRule="exact"/>
        <w:rPr>
          <w:rFonts w:ascii="仿宋_GB2312" w:eastAsia="仿宋_GB2312" w:hAnsi="宋体"/>
          <w:b/>
          <w:bCs/>
          <w:sz w:val="28"/>
          <w:szCs w:val="28"/>
        </w:rPr>
      </w:pPr>
    </w:p>
    <w:p w:rsidR="004D5295" w:rsidRDefault="004D5295" w:rsidP="004D5295">
      <w:pPr>
        <w:tabs>
          <w:tab w:val="left" w:pos="7560"/>
        </w:tabs>
        <w:spacing w:line="360" w:lineRule="exact"/>
        <w:rPr>
          <w:rFonts w:ascii="仿宋_GB2312" w:eastAsia="仿宋_GB2312" w:hAnsi="宋体"/>
          <w:b/>
          <w:bCs/>
          <w:sz w:val="28"/>
          <w:szCs w:val="28"/>
        </w:rPr>
      </w:pPr>
      <w:r>
        <w:rPr>
          <w:rFonts w:ascii="仿宋_GB2312" w:eastAsia="仿宋_GB2312" w:hAnsi="宋体" w:hint="eastAsia"/>
          <w:b/>
          <w:bCs/>
          <w:sz w:val="28"/>
          <w:szCs w:val="28"/>
        </w:rPr>
        <w:t>科研事业经费（列教育事业核算）</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科学研究经费</w:t>
      </w:r>
      <w:r>
        <w:rPr>
          <w:rFonts w:ascii="宋体" w:hAnsi="宋体" w:hint="eastAsia"/>
          <w:sz w:val="18"/>
          <w:szCs w:val="18"/>
        </w:rPr>
        <w:t xml:space="preserve">（含科技下乡、合作与交流、校长基金、重大项目申报、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110万元</w:t>
      </w:r>
    </w:p>
    <w:p w:rsidR="004D5295" w:rsidRDefault="004D5295" w:rsidP="004D5295">
      <w:pPr>
        <w:tabs>
          <w:tab w:val="left" w:pos="7560"/>
          <w:tab w:val="left" w:pos="7740"/>
          <w:tab w:val="left" w:pos="8280"/>
        </w:tabs>
        <w:spacing w:line="360" w:lineRule="exact"/>
        <w:ind w:leftChars="387" w:left="813"/>
        <w:rPr>
          <w:rFonts w:ascii="宋体" w:hAnsi="宋体"/>
          <w:sz w:val="18"/>
          <w:szCs w:val="18"/>
        </w:rPr>
      </w:pPr>
      <w:r>
        <w:rPr>
          <w:rFonts w:ascii="宋体" w:hAnsi="宋体" w:hint="eastAsia"/>
          <w:sz w:val="18"/>
          <w:szCs w:val="18"/>
        </w:rPr>
        <w:t>新农村中心专项、成果转化 、知识产权、人文社科基金、主办国内国际学术会议等）</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科研管理费                                            </w:t>
      </w:r>
      <w:r w:rsidR="00F25C2E">
        <w:rPr>
          <w:rFonts w:ascii="宋体" w:hAnsi="宋体" w:hint="eastAsia"/>
          <w:sz w:val="24"/>
        </w:rPr>
        <w:t xml:space="preserve">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60万元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教育改革与发展研究                                     </w:t>
      </w:r>
      <w:r w:rsidR="00F25C2E">
        <w:rPr>
          <w:rFonts w:ascii="宋体" w:hAnsi="宋体" w:hint="eastAsia"/>
          <w:sz w:val="24"/>
        </w:rPr>
        <w:t xml:space="preserve">    </w:t>
      </w:r>
      <w:r>
        <w:rPr>
          <w:rFonts w:ascii="宋体" w:hAnsi="宋体" w:hint="eastAsia"/>
          <w:sz w:val="24"/>
        </w:rPr>
        <w:t xml:space="preserve">  10万元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lastRenderedPageBreak/>
        <w:t xml:space="preserve">校级专家论坛                                           </w:t>
      </w:r>
      <w:r w:rsidR="00F25C2E">
        <w:rPr>
          <w:rFonts w:ascii="宋体" w:hAnsi="宋体" w:hint="eastAsia"/>
          <w:sz w:val="24"/>
        </w:rPr>
        <w:t xml:space="preserve">    </w:t>
      </w:r>
      <w:r>
        <w:rPr>
          <w:rFonts w:ascii="宋体" w:hAnsi="宋体" w:hint="eastAsia"/>
          <w:sz w:val="24"/>
        </w:rPr>
        <w:t xml:space="preserve">   5万元</w:t>
      </w:r>
    </w:p>
    <w:p w:rsidR="004D5295" w:rsidRDefault="004D5295" w:rsidP="004D5295">
      <w:pPr>
        <w:numPr>
          <w:ilvl w:val="1"/>
          <w:numId w:val="13"/>
        </w:numPr>
        <w:tabs>
          <w:tab w:val="clear" w:pos="780"/>
          <w:tab w:val="left" w:pos="704"/>
          <w:tab w:val="left" w:pos="7200"/>
          <w:tab w:val="left" w:pos="7740"/>
          <w:tab w:val="left" w:pos="8280"/>
        </w:tabs>
        <w:spacing w:line="360" w:lineRule="exact"/>
        <w:ind w:left="704"/>
        <w:rPr>
          <w:rFonts w:ascii="宋体" w:hAnsi="宋体"/>
          <w:sz w:val="24"/>
        </w:rPr>
      </w:pPr>
      <w:r>
        <w:rPr>
          <w:rFonts w:ascii="宋体" w:hAnsi="宋体" w:hint="eastAsia"/>
          <w:sz w:val="24"/>
        </w:rPr>
        <w:t>学报（</w:t>
      </w:r>
      <w:r>
        <w:rPr>
          <w:rFonts w:ascii="宋体" w:hAnsi="宋体" w:hint="eastAsia"/>
          <w:szCs w:val="21"/>
        </w:rPr>
        <w:t>自然版和社科版,电子信息系统等</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25万元</w:t>
      </w:r>
    </w:p>
    <w:p w:rsidR="004D5295" w:rsidRDefault="004D5295" w:rsidP="004D5295">
      <w:pPr>
        <w:tabs>
          <w:tab w:val="left" w:pos="7560"/>
        </w:tabs>
        <w:spacing w:line="360" w:lineRule="exact"/>
        <w:rPr>
          <w:rFonts w:ascii="仿宋_GB2312" w:eastAsia="仿宋_GB2312" w:hAnsi="宋体"/>
          <w:b/>
          <w:bCs/>
          <w:sz w:val="28"/>
          <w:szCs w:val="28"/>
        </w:rPr>
      </w:pPr>
    </w:p>
    <w:p w:rsidR="004D5295" w:rsidRDefault="004D5295" w:rsidP="004D5295">
      <w:pPr>
        <w:tabs>
          <w:tab w:val="left" w:pos="7560"/>
        </w:tabs>
        <w:spacing w:line="360" w:lineRule="exact"/>
        <w:rPr>
          <w:rFonts w:ascii="仿宋_GB2312" w:eastAsia="仿宋_GB2312" w:hAnsi="宋体"/>
          <w:b/>
          <w:bCs/>
          <w:sz w:val="28"/>
          <w:szCs w:val="28"/>
        </w:rPr>
      </w:pPr>
      <w:r>
        <w:rPr>
          <w:rFonts w:ascii="仿宋_GB2312" w:eastAsia="仿宋_GB2312" w:hAnsi="宋体" w:hint="eastAsia"/>
          <w:b/>
          <w:bCs/>
          <w:sz w:val="28"/>
          <w:szCs w:val="28"/>
        </w:rPr>
        <w:t>行政管理经费</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全校报刊                                                </w:t>
      </w:r>
      <w:r w:rsidR="00F25C2E">
        <w:rPr>
          <w:rFonts w:ascii="宋体" w:hAnsi="宋体" w:hint="eastAsia"/>
          <w:sz w:val="24"/>
        </w:rPr>
        <w:t xml:space="preserve">    </w:t>
      </w:r>
      <w:r>
        <w:rPr>
          <w:rFonts w:ascii="宋体" w:hAnsi="宋体" w:hint="eastAsia"/>
          <w:sz w:val="24"/>
        </w:rPr>
        <w:t xml:space="preserve"> 20万元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校园文化建设</w:t>
      </w:r>
      <w:r w:rsidRPr="0085279E">
        <w:rPr>
          <w:rFonts w:ascii="宋体" w:hAnsi="宋体" w:hint="eastAsia"/>
          <w:sz w:val="18"/>
          <w:szCs w:val="18"/>
        </w:rPr>
        <w:t>（含校园景观项目</w:t>
      </w:r>
      <w:r>
        <w:rPr>
          <w:rFonts w:ascii="宋体" w:hAnsi="宋体" w:hint="eastAsia"/>
          <w:sz w:val="18"/>
          <w:szCs w:val="18"/>
        </w:rPr>
        <w:t>5</w:t>
      </w:r>
      <w:r w:rsidRPr="0085279E">
        <w:rPr>
          <w:rFonts w:ascii="宋体" w:hAnsi="宋体" w:hint="eastAsia"/>
          <w:sz w:val="18"/>
          <w:szCs w:val="18"/>
        </w:rPr>
        <w:t>0万元</w:t>
      </w:r>
      <w:r w:rsidRPr="0085279E">
        <w:rPr>
          <w:rFonts w:ascii="宋体" w:hAnsi="宋体" w:hint="eastAsia"/>
          <w:sz w:val="24"/>
        </w:rPr>
        <w:t>）</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70万元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sidRPr="0085279E">
        <w:rPr>
          <w:rFonts w:ascii="宋体" w:hAnsi="宋体" w:hint="eastAsia"/>
          <w:sz w:val="24"/>
        </w:rPr>
        <w:t>“大别山道路”专题活动</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15万元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各级人大代表、政协委员及党外人士培训                    </w:t>
      </w:r>
      <w:r w:rsidR="00F25C2E">
        <w:rPr>
          <w:rFonts w:ascii="宋体" w:hAnsi="宋体" w:hint="eastAsia"/>
          <w:sz w:val="24"/>
        </w:rPr>
        <w:t xml:space="preserve">    </w:t>
      </w:r>
      <w:r>
        <w:rPr>
          <w:rFonts w:ascii="宋体" w:hAnsi="宋体" w:hint="eastAsia"/>
          <w:sz w:val="24"/>
        </w:rPr>
        <w:t xml:space="preserve">  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干部学习考察                                           </w:t>
      </w:r>
      <w:r w:rsidR="00F25C2E">
        <w:rPr>
          <w:rFonts w:ascii="宋体" w:hAnsi="宋体" w:hint="eastAsia"/>
          <w:sz w:val="24"/>
        </w:rPr>
        <w:t xml:space="preserve">    </w:t>
      </w:r>
      <w:r>
        <w:rPr>
          <w:rFonts w:ascii="宋体" w:hAnsi="宋体" w:hint="eastAsia"/>
          <w:sz w:val="24"/>
        </w:rPr>
        <w:t xml:space="preserve">   6万元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干部培训及下派                                        </w:t>
      </w:r>
      <w:r w:rsidR="00F25C2E">
        <w:rPr>
          <w:rFonts w:ascii="宋体" w:hAnsi="宋体" w:hint="eastAsia"/>
          <w:sz w:val="24"/>
        </w:rPr>
        <w:t xml:space="preserve">    </w:t>
      </w:r>
      <w:r>
        <w:rPr>
          <w:rFonts w:ascii="宋体" w:hAnsi="宋体" w:hint="eastAsia"/>
          <w:sz w:val="24"/>
        </w:rPr>
        <w:t xml:space="preserve">   10万元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党组织活动专项                                         </w:t>
      </w:r>
      <w:r w:rsidR="00F25C2E">
        <w:rPr>
          <w:rFonts w:ascii="宋体" w:hAnsi="宋体" w:hint="eastAsia"/>
          <w:sz w:val="24"/>
        </w:rPr>
        <w:t xml:space="preserve">    </w:t>
      </w:r>
      <w:r>
        <w:rPr>
          <w:rFonts w:ascii="宋体" w:hAnsi="宋体" w:hint="eastAsia"/>
          <w:sz w:val="24"/>
        </w:rPr>
        <w:t xml:space="preserve">  10万元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党代会常任制试点                                        </w:t>
      </w:r>
      <w:r w:rsidR="00F25C2E">
        <w:rPr>
          <w:rFonts w:ascii="宋体" w:hAnsi="宋体" w:hint="eastAsia"/>
          <w:sz w:val="24"/>
        </w:rPr>
        <w:t xml:space="preserve">    </w:t>
      </w:r>
      <w:r>
        <w:rPr>
          <w:rFonts w:ascii="宋体" w:hAnsi="宋体" w:hint="eastAsia"/>
          <w:sz w:val="24"/>
        </w:rPr>
        <w:t xml:space="preserve">  2万元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color w:val="000000"/>
          <w:sz w:val="24"/>
        </w:rPr>
        <w:t xml:space="preserve">特色党建活动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5万元</w:t>
      </w:r>
    </w:p>
    <w:p w:rsidR="004D5295" w:rsidRDefault="004D5295" w:rsidP="004D5295">
      <w:pPr>
        <w:numPr>
          <w:ilvl w:val="1"/>
          <w:numId w:val="13"/>
        </w:numPr>
        <w:tabs>
          <w:tab w:val="clear" w:pos="780"/>
          <w:tab w:val="left" w:pos="704"/>
          <w:tab w:val="left" w:pos="7200"/>
          <w:tab w:val="left" w:pos="7740"/>
          <w:tab w:val="left" w:pos="8280"/>
        </w:tabs>
        <w:spacing w:line="360" w:lineRule="exact"/>
        <w:ind w:left="704"/>
        <w:rPr>
          <w:rFonts w:ascii="宋体" w:hAnsi="宋体"/>
          <w:sz w:val="24"/>
        </w:rPr>
      </w:pPr>
      <w:r>
        <w:rPr>
          <w:rFonts w:ascii="宋体" w:hAnsi="宋体" w:hint="eastAsia"/>
          <w:sz w:val="24"/>
        </w:rPr>
        <w:t xml:space="preserve">招生专项经费（付教育厅招生费）                        </w:t>
      </w:r>
      <w:r w:rsidR="00F25C2E">
        <w:rPr>
          <w:rFonts w:ascii="宋体" w:hAnsi="宋体" w:hint="eastAsia"/>
          <w:sz w:val="24"/>
        </w:rPr>
        <w:t xml:space="preserve">    </w:t>
      </w:r>
      <w:r>
        <w:rPr>
          <w:rFonts w:ascii="宋体" w:hAnsi="宋体" w:hint="eastAsia"/>
          <w:sz w:val="24"/>
        </w:rPr>
        <w:t xml:space="preserve">   35万元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学生就业专项                                         </w:t>
      </w:r>
      <w:r w:rsidR="00F25C2E">
        <w:rPr>
          <w:rFonts w:ascii="宋体" w:hAnsi="宋体" w:hint="eastAsia"/>
          <w:sz w:val="24"/>
        </w:rPr>
        <w:t xml:space="preserve">    </w:t>
      </w:r>
      <w:r>
        <w:rPr>
          <w:rFonts w:ascii="宋体" w:hAnsi="宋体" w:hint="eastAsia"/>
          <w:sz w:val="24"/>
        </w:rPr>
        <w:t xml:space="preserve">    70万元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选调生、选聘生工作调研                                 </w:t>
      </w:r>
      <w:r w:rsidR="00F25C2E">
        <w:rPr>
          <w:rFonts w:ascii="宋体" w:hAnsi="宋体" w:hint="eastAsia"/>
          <w:sz w:val="24"/>
        </w:rPr>
        <w:t xml:space="preserve">    </w:t>
      </w:r>
      <w:r>
        <w:rPr>
          <w:rFonts w:ascii="宋体" w:hAnsi="宋体" w:hint="eastAsia"/>
          <w:sz w:val="24"/>
        </w:rPr>
        <w:t xml:space="preserve">   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本专科、研究生派遣费(付教育厅)                       </w:t>
      </w:r>
      <w:r w:rsidR="00F25C2E">
        <w:rPr>
          <w:rFonts w:ascii="宋体" w:hAnsi="宋体" w:hint="eastAsia"/>
          <w:sz w:val="24"/>
        </w:rPr>
        <w:t xml:space="preserve">    </w:t>
      </w:r>
      <w:r>
        <w:rPr>
          <w:rFonts w:ascii="宋体" w:hAnsi="宋体" w:hint="eastAsia"/>
          <w:sz w:val="24"/>
        </w:rPr>
        <w:t xml:space="preserve">    10万元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校友联络                                               </w:t>
      </w:r>
      <w:r w:rsidR="00F25C2E">
        <w:rPr>
          <w:rFonts w:ascii="宋体" w:hAnsi="宋体" w:hint="eastAsia"/>
          <w:sz w:val="24"/>
        </w:rPr>
        <w:t xml:space="preserve">    </w:t>
      </w:r>
      <w:r>
        <w:rPr>
          <w:rFonts w:ascii="宋体" w:hAnsi="宋体" w:hint="eastAsia"/>
          <w:sz w:val="24"/>
        </w:rPr>
        <w:t xml:space="preserve">  15万元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保安专项                                               </w:t>
      </w:r>
      <w:r w:rsidR="00F25C2E">
        <w:rPr>
          <w:rFonts w:ascii="宋体" w:hAnsi="宋体" w:hint="eastAsia"/>
          <w:sz w:val="24"/>
        </w:rPr>
        <w:t xml:space="preserve">    </w:t>
      </w:r>
      <w:r>
        <w:rPr>
          <w:rFonts w:ascii="宋体" w:hAnsi="宋体" w:hint="eastAsia"/>
          <w:sz w:val="24"/>
        </w:rPr>
        <w:t xml:space="preserve">  65万元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消防器材、消防系统维保（9.8）、防灾安全教育            </w:t>
      </w:r>
      <w:r w:rsidR="00F25C2E">
        <w:rPr>
          <w:rFonts w:ascii="宋体" w:hAnsi="宋体" w:hint="eastAsia"/>
          <w:sz w:val="24"/>
        </w:rPr>
        <w:t xml:space="preserve">    </w:t>
      </w:r>
      <w:r>
        <w:rPr>
          <w:rFonts w:ascii="宋体" w:hAnsi="宋体" w:hint="eastAsia"/>
          <w:sz w:val="24"/>
        </w:rPr>
        <w:t xml:space="preserve">   40万元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sidRPr="0085279E">
        <w:rPr>
          <w:rFonts w:ascii="宋体" w:hAnsi="宋体" w:hint="eastAsia"/>
          <w:sz w:val="24"/>
        </w:rPr>
        <w:t>巡逻用电动车</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5.3万元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电话费及补助（含电话补助；各单位电话费见附件 ）        </w:t>
      </w:r>
      <w:r w:rsidR="00F25C2E">
        <w:rPr>
          <w:rFonts w:ascii="宋体" w:hAnsi="宋体" w:hint="eastAsia"/>
          <w:sz w:val="24"/>
        </w:rPr>
        <w:t xml:space="preserve">    </w:t>
      </w:r>
      <w:r>
        <w:rPr>
          <w:rFonts w:ascii="宋体" w:hAnsi="宋体" w:hint="eastAsia"/>
          <w:sz w:val="24"/>
        </w:rPr>
        <w:t xml:space="preserve">  85万元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收费综合管理                                            </w:t>
      </w:r>
      <w:r w:rsidR="00F25C2E">
        <w:rPr>
          <w:rFonts w:ascii="宋体" w:hAnsi="宋体" w:hint="eastAsia"/>
          <w:sz w:val="24"/>
        </w:rPr>
        <w:t xml:space="preserve">    </w:t>
      </w:r>
      <w:r>
        <w:rPr>
          <w:rFonts w:ascii="宋体" w:hAnsi="宋体" w:hint="eastAsia"/>
          <w:sz w:val="24"/>
        </w:rPr>
        <w:t xml:space="preserve">  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Cs w:val="21"/>
        </w:rPr>
        <w:t>国际交流与合作</w:t>
      </w:r>
      <w:r>
        <w:rPr>
          <w:rFonts w:ascii="宋体" w:hAnsi="宋体" w:hint="eastAsia"/>
          <w:sz w:val="18"/>
          <w:szCs w:val="18"/>
        </w:rPr>
        <w:t>（含国际交流、外教经费、宣传品及礼品）</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90万元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法律顾问费用                                           </w:t>
      </w:r>
      <w:r w:rsidR="00F25C2E">
        <w:rPr>
          <w:rFonts w:ascii="宋体" w:hAnsi="宋体" w:hint="eastAsia"/>
          <w:sz w:val="24"/>
        </w:rPr>
        <w:t xml:space="preserve">    </w:t>
      </w:r>
      <w:r>
        <w:rPr>
          <w:rFonts w:ascii="宋体" w:hAnsi="宋体" w:hint="eastAsia"/>
          <w:sz w:val="24"/>
        </w:rPr>
        <w:t xml:space="preserve">   4万元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校长机动费                                           </w:t>
      </w:r>
      <w:r w:rsidR="00F25C2E">
        <w:rPr>
          <w:rFonts w:ascii="宋体" w:hAnsi="宋体" w:hint="eastAsia"/>
          <w:sz w:val="24"/>
        </w:rPr>
        <w:t xml:space="preserve">    </w:t>
      </w:r>
      <w:r>
        <w:rPr>
          <w:rFonts w:ascii="宋体" w:hAnsi="宋体" w:hint="eastAsia"/>
          <w:sz w:val="24"/>
        </w:rPr>
        <w:t xml:space="preserve">   150万元</w:t>
      </w:r>
    </w:p>
    <w:p w:rsidR="004D5295" w:rsidRDefault="004D5295" w:rsidP="004D5295">
      <w:pPr>
        <w:tabs>
          <w:tab w:val="left" w:pos="7560"/>
        </w:tabs>
        <w:spacing w:line="360" w:lineRule="exact"/>
        <w:rPr>
          <w:rFonts w:ascii="仿宋_GB2312" w:eastAsia="仿宋_GB2312" w:hAnsi="宋体"/>
          <w:b/>
          <w:bCs/>
          <w:sz w:val="28"/>
          <w:szCs w:val="28"/>
        </w:rPr>
      </w:pPr>
    </w:p>
    <w:p w:rsidR="004D5295" w:rsidRDefault="004D5295" w:rsidP="004D5295">
      <w:pPr>
        <w:tabs>
          <w:tab w:val="left" w:pos="7560"/>
        </w:tabs>
        <w:spacing w:line="360" w:lineRule="exact"/>
        <w:rPr>
          <w:rFonts w:ascii="仿宋_GB2312" w:eastAsia="仿宋_GB2312" w:hAnsi="宋体"/>
          <w:b/>
          <w:bCs/>
          <w:sz w:val="28"/>
          <w:szCs w:val="28"/>
        </w:rPr>
      </w:pPr>
      <w:r>
        <w:rPr>
          <w:rFonts w:ascii="仿宋_GB2312" w:eastAsia="仿宋_GB2312" w:hAnsi="宋体" w:hint="eastAsia"/>
          <w:b/>
          <w:bCs/>
          <w:sz w:val="28"/>
          <w:szCs w:val="28"/>
        </w:rPr>
        <w:t>后勤保障经费</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公用部分水电费                                        </w:t>
      </w:r>
      <w:r w:rsidR="00F25C2E">
        <w:rPr>
          <w:rFonts w:ascii="宋体" w:hAnsi="宋体" w:hint="eastAsia"/>
          <w:sz w:val="24"/>
        </w:rPr>
        <w:t xml:space="preserve">    </w:t>
      </w:r>
      <w:r>
        <w:rPr>
          <w:rFonts w:ascii="宋体" w:hAnsi="宋体" w:hint="eastAsia"/>
          <w:sz w:val="24"/>
        </w:rPr>
        <w:t xml:space="preserve">  900万元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jc w:val="left"/>
        <w:rPr>
          <w:rFonts w:ascii="宋体" w:hAnsi="宋体"/>
          <w:sz w:val="24"/>
        </w:rPr>
      </w:pPr>
      <w:r>
        <w:rPr>
          <w:rFonts w:ascii="宋体" w:hAnsi="宋体" w:hint="eastAsia"/>
          <w:sz w:val="24"/>
        </w:rPr>
        <w:t>后勤服务费</w:t>
      </w:r>
      <w:r>
        <w:rPr>
          <w:rFonts w:ascii="宋体" w:hAnsi="宋体" w:hint="eastAsia"/>
          <w:sz w:val="18"/>
          <w:szCs w:val="18"/>
        </w:rPr>
        <w:t xml:space="preserve">（暂定数；含服务热线，其中公寓179万、水电80万、绿化73万、  </w:t>
      </w:r>
      <w:r w:rsidR="00F25C2E">
        <w:rPr>
          <w:rFonts w:ascii="宋体" w:hAnsi="宋体" w:hint="eastAsia"/>
          <w:sz w:val="18"/>
          <w:szCs w:val="18"/>
        </w:rPr>
        <w:t xml:space="preserve">     </w:t>
      </w:r>
      <w:r>
        <w:rPr>
          <w:rFonts w:ascii="宋体" w:hAnsi="宋体" w:hint="eastAsia"/>
          <w:sz w:val="24"/>
        </w:rPr>
        <w:t xml:space="preserve">535万元         </w:t>
      </w:r>
      <w:r>
        <w:rPr>
          <w:rFonts w:ascii="宋体" w:hAnsi="宋体" w:hint="eastAsia"/>
          <w:sz w:val="18"/>
          <w:szCs w:val="18"/>
        </w:rPr>
        <w:t>校内垃圾转运10万、饮食中心50万、集团本部41万、正式职工生活补贴102万）</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物业公司服务费</w:t>
      </w:r>
      <w:r>
        <w:rPr>
          <w:rFonts w:ascii="宋体" w:hAnsi="宋体" w:hint="eastAsia"/>
          <w:sz w:val="18"/>
          <w:szCs w:val="18"/>
        </w:rPr>
        <w:t xml:space="preserve">（含耗材）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280万元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设备维修及采保                                         </w:t>
      </w:r>
      <w:r w:rsidR="00F25C2E">
        <w:rPr>
          <w:rFonts w:ascii="宋体" w:hAnsi="宋体" w:hint="eastAsia"/>
          <w:sz w:val="24"/>
        </w:rPr>
        <w:t xml:space="preserve">    </w:t>
      </w:r>
      <w:r>
        <w:rPr>
          <w:rFonts w:ascii="宋体" w:hAnsi="宋体" w:hint="eastAsia"/>
          <w:sz w:val="24"/>
        </w:rPr>
        <w:t xml:space="preserve">  40万元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color w:val="000000"/>
          <w:sz w:val="24"/>
        </w:rPr>
        <w:t xml:space="preserve">化学危险品处理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15万元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职工体育活动耗材                                     </w:t>
      </w:r>
      <w:r w:rsidR="00F25C2E">
        <w:rPr>
          <w:rFonts w:ascii="宋体" w:hAnsi="宋体" w:hint="eastAsia"/>
          <w:sz w:val="24"/>
        </w:rPr>
        <w:t xml:space="preserve">    </w:t>
      </w:r>
      <w:r>
        <w:rPr>
          <w:rFonts w:ascii="宋体" w:hAnsi="宋体" w:hint="eastAsia"/>
          <w:sz w:val="24"/>
        </w:rPr>
        <w:t xml:space="preserve">   3.2万元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color w:val="000000"/>
          <w:sz w:val="24"/>
        </w:rPr>
        <w:lastRenderedPageBreak/>
        <w:t xml:space="preserve">节能专项 (具体项目需论证)                            </w:t>
      </w:r>
      <w:r w:rsidR="00F25C2E">
        <w:rPr>
          <w:rFonts w:ascii="宋体" w:hAnsi="宋体" w:hint="eastAsia"/>
          <w:color w:val="000000"/>
          <w:sz w:val="24"/>
        </w:rPr>
        <w:t xml:space="preserve">    </w:t>
      </w:r>
      <w:r>
        <w:rPr>
          <w:rFonts w:ascii="宋体" w:hAnsi="宋体" w:hint="eastAsia"/>
          <w:color w:val="000000"/>
          <w:sz w:val="24"/>
        </w:rPr>
        <w:t xml:space="preserve">    50万元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学生公寓小区项目运行费（目标管理）                 </w:t>
      </w:r>
      <w:r w:rsidR="00F25C2E">
        <w:rPr>
          <w:rFonts w:ascii="宋体" w:hAnsi="宋体" w:hint="eastAsia"/>
          <w:sz w:val="24"/>
        </w:rPr>
        <w:t xml:space="preserve">    </w:t>
      </w:r>
      <w:r>
        <w:rPr>
          <w:rFonts w:ascii="宋体" w:hAnsi="宋体" w:hint="eastAsia"/>
          <w:sz w:val="24"/>
        </w:rPr>
        <w:t xml:space="preserve">     560万元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sidRPr="0039531B">
        <w:rPr>
          <w:rFonts w:ascii="宋体" w:hAnsi="宋体" w:hint="eastAsia"/>
          <w:sz w:val="24"/>
        </w:rPr>
        <w:t>合肥高校学生公寓小区项目负债</w:t>
      </w:r>
      <w:r>
        <w:rPr>
          <w:rFonts w:ascii="宋体" w:hAnsi="宋体" w:hint="eastAsia"/>
          <w:sz w:val="24"/>
        </w:rPr>
        <w:t xml:space="preserve">（提升计划）            </w:t>
      </w:r>
      <w:r w:rsidR="00F25C2E">
        <w:rPr>
          <w:rFonts w:ascii="宋体" w:hAnsi="宋体" w:hint="eastAsia"/>
          <w:sz w:val="24"/>
        </w:rPr>
        <w:t xml:space="preserve">    </w:t>
      </w:r>
      <w:r>
        <w:rPr>
          <w:rFonts w:ascii="宋体" w:hAnsi="宋体" w:hint="eastAsia"/>
          <w:sz w:val="24"/>
        </w:rPr>
        <w:t xml:space="preserve">   1000万元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Pr>
          <w:rFonts w:ascii="宋体" w:hAnsi="宋体" w:hint="eastAsia"/>
          <w:sz w:val="24"/>
        </w:rPr>
        <w:t xml:space="preserve">退休人员活动专项                                   </w:t>
      </w:r>
      <w:r w:rsidR="00F25C2E">
        <w:rPr>
          <w:rFonts w:ascii="宋体" w:hAnsi="宋体" w:hint="eastAsia"/>
          <w:sz w:val="24"/>
        </w:rPr>
        <w:t xml:space="preserve">    </w:t>
      </w:r>
      <w:r>
        <w:rPr>
          <w:rFonts w:ascii="宋体" w:hAnsi="宋体" w:hint="eastAsia"/>
          <w:sz w:val="24"/>
        </w:rPr>
        <w:t xml:space="preserve">       9万元</w:t>
      </w:r>
    </w:p>
    <w:p w:rsidR="004D5295"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sidRPr="0039531B">
        <w:rPr>
          <w:rFonts w:ascii="宋体" w:hAnsi="宋体" w:hint="eastAsia"/>
          <w:sz w:val="24"/>
        </w:rPr>
        <w:t xml:space="preserve">校医院设备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200万元</w:t>
      </w:r>
    </w:p>
    <w:p w:rsidR="004D5295" w:rsidRPr="00531D9A" w:rsidRDefault="004D5295" w:rsidP="004D5295">
      <w:pPr>
        <w:numPr>
          <w:ilvl w:val="1"/>
          <w:numId w:val="13"/>
        </w:numPr>
        <w:tabs>
          <w:tab w:val="clear" w:pos="780"/>
          <w:tab w:val="left" w:pos="704"/>
          <w:tab w:val="left" w:pos="7560"/>
          <w:tab w:val="left" w:pos="7740"/>
          <w:tab w:val="left" w:pos="8280"/>
        </w:tabs>
        <w:spacing w:line="360" w:lineRule="exact"/>
        <w:ind w:left="704"/>
        <w:rPr>
          <w:rFonts w:ascii="宋体" w:hAnsi="宋体"/>
          <w:sz w:val="24"/>
        </w:rPr>
      </w:pPr>
      <w:r w:rsidRPr="002967C2">
        <w:rPr>
          <w:rFonts w:ascii="宋体" w:hAnsi="宋体" w:hint="eastAsia"/>
          <w:sz w:val="24"/>
        </w:rPr>
        <w:t>追加以前年度零星维修</w:t>
      </w:r>
      <w:r w:rsidRPr="00531D9A">
        <w:rPr>
          <w:rFonts w:ascii="宋体" w:hAnsi="宋体" w:hint="eastAsia"/>
          <w:sz w:val="24"/>
        </w:rPr>
        <w:t xml:space="preserve"> </w:t>
      </w:r>
      <w:r>
        <w:rPr>
          <w:rFonts w:ascii="宋体" w:hAnsi="宋体" w:hint="eastAsia"/>
          <w:sz w:val="24"/>
        </w:rPr>
        <w:t xml:space="preserve">                             </w:t>
      </w:r>
      <w:r w:rsidR="00F25C2E">
        <w:rPr>
          <w:rFonts w:ascii="宋体" w:hAnsi="宋体" w:hint="eastAsia"/>
          <w:sz w:val="24"/>
        </w:rPr>
        <w:t xml:space="preserve">    </w:t>
      </w:r>
      <w:r>
        <w:rPr>
          <w:rFonts w:ascii="宋体" w:hAnsi="宋体" w:hint="eastAsia"/>
          <w:sz w:val="24"/>
        </w:rPr>
        <w:t xml:space="preserve">      300万元</w:t>
      </w:r>
    </w:p>
    <w:p w:rsidR="004D5295" w:rsidRDefault="004D5295" w:rsidP="009D373B">
      <w:pPr>
        <w:tabs>
          <w:tab w:val="left" w:pos="7560"/>
        </w:tabs>
        <w:spacing w:beforeLines="100" w:afterLines="50" w:line="440" w:lineRule="exact"/>
        <w:rPr>
          <w:rFonts w:ascii="仿宋_GB2312" w:eastAsia="仿宋_GB2312" w:hAnsi="宋体"/>
          <w:b/>
          <w:bCs/>
          <w:sz w:val="28"/>
          <w:szCs w:val="28"/>
        </w:rPr>
      </w:pPr>
      <w:r>
        <w:rPr>
          <w:rFonts w:ascii="仿宋_GB2312" w:eastAsia="仿宋_GB2312" w:hAnsi="宋体" w:hint="eastAsia"/>
          <w:b/>
          <w:bCs/>
          <w:sz w:val="28"/>
          <w:szCs w:val="28"/>
        </w:rPr>
        <w:t>（五）零星基建及维修项目</w:t>
      </w:r>
      <w:r>
        <w:rPr>
          <w:rFonts w:ascii="仿宋_GB2312" w:eastAsia="仿宋_GB2312" w:hAnsi="宋体" w:hint="eastAsia"/>
          <w:b/>
          <w:bCs/>
          <w:sz w:val="24"/>
        </w:rPr>
        <w:t>（后勤保障经费）</w:t>
      </w:r>
      <w:r>
        <w:rPr>
          <w:rFonts w:ascii="仿宋_GB2312" w:eastAsia="仿宋_GB2312" w:hAnsi="宋体" w:hint="eastAsia"/>
          <w:b/>
          <w:bCs/>
          <w:sz w:val="28"/>
          <w:szCs w:val="28"/>
        </w:rPr>
        <w:t xml:space="preserve">         </w:t>
      </w:r>
      <w:r w:rsidR="00F25C2E">
        <w:rPr>
          <w:rFonts w:ascii="仿宋_GB2312" w:eastAsia="仿宋_GB2312" w:hAnsi="宋体" w:hint="eastAsia"/>
          <w:b/>
          <w:bCs/>
          <w:sz w:val="28"/>
          <w:szCs w:val="28"/>
        </w:rPr>
        <w:t xml:space="preserve">    </w:t>
      </w:r>
      <w:r>
        <w:rPr>
          <w:rFonts w:ascii="仿宋_GB2312" w:eastAsia="仿宋_GB2312" w:hAnsi="宋体" w:hint="eastAsia"/>
          <w:b/>
          <w:bCs/>
          <w:sz w:val="28"/>
          <w:szCs w:val="28"/>
        </w:rPr>
        <w:t xml:space="preserve">    1057万元</w:t>
      </w:r>
    </w:p>
    <w:p w:rsidR="004D5295" w:rsidRPr="00BC40CB"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1.</w:t>
      </w:r>
      <w:r w:rsidRPr="00BC40CB">
        <w:rPr>
          <w:rFonts w:ascii="宋体" w:hAnsi="宋体" w:hint="eastAsia"/>
          <w:spacing w:val="-20"/>
          <w:sz w:val="24"/>
        </w:rPr>
        <w:t>勤政楼、女生宿舍防攀爬项目</w:t>
      </w:r>
      <w:r w:rsidRPr="00BC40CB">
        <w:rPr>
          <w:rFonts w:ascii="宋体" w:hAnsi="宋体" w:hint="eastAsia"/>
          <w:sz w:val="24"/>
        </w:rPr>
        <w:t xml:space="preserve">                  </w:t>
      </w:r>
      <w:r>
        <w:rPr>
          <w:rFonts w:ascii="宋体" w:hAnsi="宋体" w:hint="eastAsia"/>
          <w:sz w:val="24"/>
        </w:rPr>
        <w:t xml:space="preserve">                  </w:t>
      </w:r>
      <w:r w:rsidRPr="00BC40CB">
        <w:rPr>
          <w:rFonts w:ascii="宋体" w:hAnsi="宋体" w:hint="eastAsia"/>
          <w:sz w:val="24"/>
        </w:rPr>
        <w:t xml:space="preserve"> 20万元</w:t>
      </w:r>
    </w:p>
    <w:p w:rsidR="004D5295" w:rsidRPr="00BC40CB"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 xml:space="preserve">2.校内学生宿舍3号楼“6改4”工程       </w:t>
      </w:r>
      <w:r>
        <w:rPr>
          <w:rFonts w:ascii="宋体" w:hAnsi="宋体" w:hint="eastAsia"/>
          <w:sz w:val="24"/>
        </w:rPr>
        <w:t xml:space="preserve">                 </w:t>
      </w:r>
      <w:r w:rsidRPr="00BC40CB">
        <w:rPr>
          <w:rFonts w:ascii="宋体" w:hAnsi="宋体" w:hint="eastAsia"/>
          <w:sz w:val="24"/>
        </w:rPr>
        <w:t xml:space="preserve">   122万元</w:t>
      </w:r>
    </w:p>
    <w:p w:rsidR="004D5295" w:rsidRPr="00BC40CB"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 xml:space="preserve">3.高校学生公寓5、6、7号楼“6改4”工程   </w:t>
      </w:r>
      <w:r>
        <w:rPr>
          <w:rFonts w:ascii="宋体" w:hAnsi="宋体" w:hint="eastAsia"/>
          <w:sz w:val="24"/>
        </w:rPr>
        <w:t xml:space="preserve">                 </w:t>
      </w:r>
      <w:r w:rsidRPr="00BC40CB">
        <w:rPr>
          <w:rFonts w:ascii="宋体" w:hAnsi="宋体" w:hint="eastAsia"/>
          <w:sz w:val="24"/>
        </w:rPr>
        <w:t xml:space="preserve"> 165万元</w:t>
      </w:r>
    </w:p>
    <w:p w:rsidR="004D5295" w:rsidRPr="00BC40CB"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 xml:space="preserve">4.学生创业中心改造工程                    </w:t>
      </w:r>
      <w:r>
        <w:rPr>
          <w:rFonts w:ascii="宋体" w:hAnsi="宋体" w:hint="eastAsia"/>
          <w:sz w:val="24"/>
        </w:rPr>
        <w:t xml:space="preserve">               </w:t>
      </w:r>
      <w:r w:rsidRPr="00BC40CB">
        <w:rPr>
          <w:rFonts w:ascii="宋体" w:hAnsi="宋体" w:hint="eastAsia"/>
          <w:sz w:val="24"/>
        </w:rPr>
        <w:t xml:space="preserve">  200万元</w:t>
      </w:r>
    </w:p>
    <w:p w:rsidR="004D5295" w:rsidRPr="00BC40CB"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 xml:space="preserve">5.田径运动场维护                        </w:t>
      </w:r>
      <w:r>
        <w:rPr>
          <w:rFonts w:ascii="宋体" w:hAnsi="宋体" w:hint="eastAsia"/>
          <w:sz w:val="24"/>
        </w:rPr>
        <w:t xml:space="preserve">               </w:t>
      </w:r>
      <w:r w:rsidRPr="00BC40CB">
        <w:rPr>
          <w:rFonts w:ascii="宋体" w:hAnsi="宋体" w:hint="eastAsia"/>
          <w:sz w:val="24"/>
        </w:rPr>
        <w:t xml:space="preserve">    200万元</w:t>
      </w:r>
    </w:p>
    <w:p w:rsidR="004D5295" w:rsidRPr="00BC40CB"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 xml:space="preserve">6.外国语学院多媒体教室                       </w:t>
      </w:r>
      <w:r>
        <w:rPr>
          <w:rFonts w:ascii="宋体" w:hAnsi="宋体" w:hint="eastAsia"/>
          <w:sz w:val="24"/>
        </w:rPr>
        <w:t xml:space="preserve">               </w:t>
      </w:r>
      <w:r w:rsidRPr="00BC40CB">
        <w:rPr>
          <w:rFonts w:ascii="宋体" w:hAnsi="宋体" w:hint="eastAsia"/>
          <w:sz w:val="24"/>
        </w:rPr>
        <w:t>50万元</w:t>
      </w:r>
    </w:p>
    <w:p w:rsidR="004D5295" w:rsidRPr="00BC40CB"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 xml:space="preserve">7.第三会议室装修                          </w:t>
      </w:r>
      <w:r>
        <w:rPr>
          <w:rFonts w:ascii="宋体" w:hAnsi="宋体" w:hint="eastAsia"/>
          <w:sz w:val="24"/>
        </w:rPr>
        <w:t xml:space="preserve">               </w:t>
      </w:r>
      <w:r w:rsidRPr="00BC40CB">
        <w:rPr>
          <w:rFonts w:ascii="宋体" w:hAnsi="宋体" w:hint="eastAsia"/>
          <w:sz w:val="24"/>
        </w:rPr>
        <w:t xml:space="preserve">   50万元</w:t>
      </w:r>
    </w:p>
    <w:p w:rsidR="004D5295" w:rsidRDefault="004D5295" w:rsidP="004D5295">
      <w:pPr>
        <w:tabs>
          <w:tab w:val="left" w:pos="3780"/>
        </w:tabs>
        <w:spacing w:line="400" w:lineRule="exact"/>
        <w:ind w:firstLineChars="100" w:firstLine="240"/>
        <w:jc w:val="distribute"/>
        <w:rPr>
          <w:rFonts w:ascii="宋体" w:hAnsi="宋体"/>
          <w:sz w:val="24"/>
        </w:rPr>
      </w:pPr>
      <w:r w:rsidRPr="00BC40CB">
        <w:rPr>
          <w:rFonts w:ascii="宋体" w:hAnsi="宋体" w:hint="eastAsia"/>
          <w:sz w:val="24"/>
        </w:rPr>
        <w:t xml:space="preserve">8.日常零星维                              </w:t>
      </w:r>
      <w:r>
        <w:rPr>
          <w:rFonts w:ascii="宋体" w:hAnsi="宋体" w:hint="eastAsia"/>
          <w:sz w:val="24"/>
        </w:rPr>
        <w:t xml:space="preserve">                </w:t>
      </w:r>
      <w:r w:rsidRPr="00BC40CB">
        <w:rPr>
          <w:rFonts w:ascii="宋体" w:hAnsi="宋体" w:hint="eastAsia"/>
          <w:sz w:val="24"/>
        </w:rPr>
        <w:t xml:space="preserve"> 100万元</w:t>
      </w:r>
    </w:p>
    <w:p w:rsidR="004D5295" w:rsidRDefault="004D5295" w:rsidP="00816E19">
      <w:pPr>
        <w:tabs>
          <w:tab w:val="left" w:pos="3780"/>
        </w:tabs>
        <w:spacing w:line="400" w:lineRule="exact"/>
        <w:ind w:firstLineChars="100" w:firstLine="240"/>
        <w:jc w:val="distribute"/>
        <w:rPr>
          <w:rFonts w:ascii="宋体" w:hAnsi="宋体"/>
          <w:sz w:val="24"/>
        </w:rPr>
      </w:pPr>
      <w:r>
        <w:rPr>
          <w:rFonts w:ascii="宋体" w:hAnsi="宋体" w:hint="eastAsia"/>
          <w:sz w:val="24"/>
        </w:rPr>
        <w:t>9.公共停车场项目                                           150万元</w:t>
      </w:r>
    </w:p>
    <w:p w:rsidR="00816E19" w:rsidRPr="00816E19" w:rsidRDefault="00816E19" w:rsidP="00816E19">
      <w:pPr>
        <w:tabs>
          <w:tab w:val="left" w:pos="3780"/>
        </w:tabs>
        <w:spacing w:line="400" w:lineRule="exact"/>
        <w:ind w:firstLineChars="100" w:firstLine="240"/>
        <w:jc w:val="distribute"/>
        <w:rPr>
          <w:rFonts w:ascii="宋体" w:hAnsi="宋体"/>
          <w:sz w:val="24"/>
        </w:rPr>
      </w:pPr>
    </w:p>
    <w:p w:rsidR="004D5295" w:rsidRDefault="004D5295" w:rsidP="009D373B">
      <w:pPr>
        <w:tabs>
          <w:tab w:val="left" w:pos="7560"/>
        </w:tabs>
        <w:spacing w:beforeLines="100" w:line="440" w:lineRule="exact"/>
        <w:rPr>
          <w:rFonts w:ascii="仿宋_GB2312" w:eastAsia="仿宋_GB2312" w:hAnsi="宋体"/>
          <w:b/>
          <w:bCs/>
          <w:sz w:val="28"/>
          <w:szCs w:val="28"/>
        </w:rPr>
      </w:pPr>
      <w:r>
        <w:rPr>
          <w:rFonts w:ascii="仿宋_GB2312" w:eastAsia="仿宋_GB2312" w:hAnsi="宋体" w:hint="eastAsia"/>
          <w:b/>
          <w:bCs/>
          <w:sz w:val="28"/>
          <w:szCs w:val="28"/>
        </w:rPr>
        <w:t>三、基本建设经费（提升计划；占预算支出的</w:t>
      </w:r>
      <w:r w:rsidR="00345861" w:rsidRPr="00345861">
        <w:rPr>
          <w:rFonts w:ascii="仿宋_GB2312" w:eastAsia="仿宋_GB2312" w:hAnsi="宋体" w:hint="eastAsia"/>
          <w:b/>
          <w:bCs/>
          <w:sz w:val="28"/>
          <w:szCs w:val="28"/>
        </w:rPr>
        <w:t>15.28%</w:t>
      </w:r>
      <w:r>
        <w:rPr>
          <w:rFonts w:ascii="仿宋_GB2312" w:eastAsia="仿宋_GB2312" w:hAnsi="宋体" w:hint="eastAsia"/>
          <w:b/>
          <w:bCs/>
          <w:sz w:val="28"/>
          <w:szCs w:val="28"/>
        </w:rPr>
        <w:t>）</w:t>
      </w:r>
      <w:r w:rsidR="00345861">
        <w:rPr>
          <w:rFonts w:ascii="仿宋_GB2312" w:eastAsia="仿宋_GB2312" w:hAnsi="宋体" w:hint="eastAsia"/>
          <w:b/>
          <w:bCs/>
          <w:sz w:val="28"/>
          <w:szCs w:val="28"/>
        </w:rPr>
        <w:t xml:space="preserve"> </w:t>
      </w:r>
      <w:r>
        <w:rPr>
          <w:rFonts w:ascii="仿宋_GB2312" w:eastAsia="仿宋_GB2312" w:hAnsi="宋体" w:hint="eastAsia"/>
          <w:b/>
          <w:bCs/>
          <w:sz w:val="28"/>
          <w:szCs w:val="28"/>
        </w:rPr>
        <w:t xml:space="preserve">  </w:t>
      </w:r>
      <w:r w:rsidRPr="002D5451">
        <w:rPr>
          <w:rFonts w:ascii="仿宋_GB2312" w:eastAsia="仿宋_GB2312" w:hAnsi="宋体" w:hint="eastAsia"/>
          <w:b/>
          <w:bCs/>
          <w:sz w:val="28"/>
          <w:szCs w:val="28"/>
        </w:rPr>
        <w:t>7983.65</w:t>
      </w:r>
      <w:r>
        <w:rPr>
          <w:rFonts w:ascii="仿宋_GB2312" w:eastAsia="仿宋_GB2312" w:hAnsi="宋体" w:hint="eastAsia"/>
          <w:b/>
          <w:bCs/>
          <w:sz w:val="28"/>
          <w:szCs w:val="28"/>
        </w:rPr>
        <w:t>万元</w:t>
      </w:r>
    </w:p>
    <w:p w:rsidR="004D5295" w:rsidRDefault="004D5295" w:rsidP="004D5295"/>
    <w:p w:rsidR="004D5295" w:rsidRPr="00B77D29" w:rsidRDefault="004D5295" w:rsidP="004D5295">
      <w:pPr>
        <w:spacing w:line="390" w:lineRule="exact"/>
        <w:ind w:firstLineChars="200" w:firstLine="640"/>
        <w:rPr>
          <w:rFonts w:ascii="仿宋_GB2312" w:eastAsia="仿宋_GB2312" w:hAnsi="宋体"/>
          <w:sz w:val="32"/>
          <w:szCs w:val="32"/>
        </w:rPr>
      </w:pPr>
    </w:p>
    <w:p w:rsidR="004D5295" w:rsidRDefault="004D5295" w:rsidP="004D5295">
      <w:pPr>
        <w:spacing w:line="390" w:lineRule="exact"/>
        <w:ind w:firstLineChars="200" w:firstLine="640"/>
        <w:rPr>
          <w:rFonts w:ascii="仿宋_GB2312" w:eastAsia="仿宋_GB2312" w:hAnsi="宋体"/>
          <w:sz w:val="32"/>
          <w:szCs w:val="32"/>
        </w:rPr>
      </w:pPr>
    </w:p>
    <w:p w:rsidR="004D5295" w:rsidRPr="00016257" w:rsidRDefault="004D5295" w:rsidP="004D5295">
      <w:pPr>
        <w:spacing w:line="440" w:lineRule="exact"/>
        <w:jc w:val="center"/>
        <w:rPr>
          <w:rFonts w:ascii="黑体" w:eastAsia="黑体" w:hAnsi="宋体"/>
          <w:sz w:val="28"/>
          <w:szCs w:val="28"/>
        </w:rPr>
      </w:pPr>
      <w:r w:rsidRPr="00016257">
        <w:rPr>
          <w:rFonts w:ascii="黑体" w:eastAsia="黑体" w:hAnsi="宋体" w:hint="eastAsia"/>
          <w:sz w:val="28"/>
          <w:szCs w:val="28"/>
        </w:rPr>
        <w:t>第四部分  预下2016年部分项目预算编制额度</w:t>
      </w:r>
    </w:p>
    <w:p w:rsidR="004D5295" w:rsidRDefault="004D5295" w:rsidP="004D5295">
      <w:pPr>
        <w:spacing w:line="440" w:lineRule="exact"/>
        <w:ind w:firstLineChars="200" w:firstLine="482"/>
        <w:rPr>
          <w:rFonts w:ascii="宋体" w:hAnsi="宋体"/>
          <w:b/>
          <w:sz w:val="24"/>
        </w:rPr>
      </w:pPr>
    </w:p>
    <w:p w:rsidR="004D5295" w:rsidRDefault="004D5295" w:rsidP="004D5295">
      <w:pPr>
        <w:rPr>
          <w:rFonts w:ascii="仿宋_GB2312" w:eastAsia="仿宋_GB2312" w:hAnsi="宋体"/>
          <w:b/>
          <w:sz w:val="28"/>
          <w:szCs w:val="28"/>
        </w:rPr>
      </w:pPr>
      <w:r>
        <w:rPr>
          <w:rFonts w:ascii="仿宋_GB2312" w:eastAsia="仿宋_GB2312" w:hAnsi="宋体" w:hint="eastAsia"/>
          <w:b/>
          <w:sz w:val="28"/>
          <w:szCs w:val="28"/>
        </w:rPr>
        <w:t xml:space="preserve">预下2016年部分项目预算编制额度              </w:t>
      </w:r>
      <w:r w:rsidR="00F25C2E">
        <w:rPr>
          <w:rFonts w:ascii="仿宋_GB2312" w:eastAsia="仿宋_GB2312" w:hAnsi="宋体" w:hint="eastAsia"/>
          <w:b/>
          <w:sz w:val="28"/>
          <w:szCs w:val="28"/>
        </w:rPr>
        <w:t xml:space="preserve">    </w:t>
      </w:r>
      <w:r>
        <w:rPr>
          <w:rFonts w:ascii="仿宋_GB2312" w:eastAsia="仿宋_GB2312" w:hAnsi="宋体" w:hint="eastAsia"/>
          <w:b/>
          <w:sz w:val="28"/>
          <w:szCs w:val="28"/>
        </w:rPr>
        <w:t xml:space="preserve">      4600万元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 xml:space="preserve">一、实验中心基础建设                           </w:t>
      </w:r>
      <w:r w:rsidR="00F25C2E">
        <w:rPr>
          <w:rFonts w:ascii="仿宋_GB2312" w:eastAsia="仿宋_GB2312" w:hAnsi="宋体" w:hint="eastAsia"/>
          <w:sz w:val="28"/>
          <w:szCs w:val="28"/>
        </w:rPr>
        <w:t xml:space="preserve">    </w:t>
      </w:r>
      <w:r>
        <w:rPr>
          <w:rFonts w:ascii="仿宋_GB2312" w:eastAsia="仿宋_GB2312" w:hAnsi="宋体" w:hint="eastAsia"/>
          <w:sz w:val="28"/>
          <w:szCs w:val="28"/>
        </w:rPr>
        <w:t xml:space="preserve">    1600万元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二、学科建设经费</w:t>
      </w:r>
      <w:r>
        <w:rPr>
          <w:rFonts w:ascii="仿宋_GB2312" w:eastAsia="仿宋_GB2312" w:hAnsi="宋体" w:hint="eastAsia"/>
          <w:szCs w:val="21"/>
        </w:rPr>
        <w:t>（含学科、平台、团队、学位点、高水平大学等）</w:t>
      </w:r>
      <w:r w:rsidR="00F25C2E">
        <w:rPr>
          <w:rFonts w:ascii="仿宋_GB2312" w:eastAsia="仿宋_GB2312" w:hAnsi="宋体" w:hint="eastAsia"/>
          <w:szCs w:val="21"/>
        </w:rPr>
        <w:t xml:space="preserve">      </w:t>
      </w:r>
      <w:r>
        <w:rPr>
          <w:rFonts w:ascii="仿宋_GB2312" w:eastAsia="仿宋_GB2312" w:hAnsi="宋体" w:hint="eastAsia"/>
          <w:szCs w:val="21"/>
        </w:rPr>
        <w:t xml:space="preserve">  </w:t>
      </w:r>
      <w:r>
        <w:rPr>
          <w:rFonts w:ascii="仿宋_GB2312" w:eastAsia="仿宋_GB2312" w:hAnsi="宋体" w:hint="eastAsia"/>
          <w:sz w:val="28"/>
          <w:szCs w:val="28"/>
        </w:rPr>
        <w:t>2000万元</w:t>
      </w:r>
    </w:p>
    <w:p w:rsidR="004D5295" w:rsidRDefault="004D5295" w:rsidP="004D5295">
      <w:pPr>
        <w:rPr>
          <w:rFonts w:ascii="仿宋_GB2312" w:eastAsia="仿宋_GB2312" w:hAnsi="宋体"/>
          <w:sz w:val="28"/>
          <w:szCs w:val="28"/>
        </w:rPr>
      </w:pPr>
      <w:r>
        <w:rPr>
          <w:rFonts w:ascii="仿宋_GB2312" w:eastAsia="仿宋_GB2312" w:hAnsi="宋体" w:hint="eastAsia"/>
          <w:sz w:val="28"/>
          <w:szCs w:val="28"/>
        </w:rPr>
        <w:t xml:space="preserve">三、人才经费                                     </w:t>
      </w:r>
      <w:r w:rsidR="00F25C2E">
        <w:rPr>
          <w:rFonts w:ascii="仿宋_GB2312" w:eastAsia="仿宋_GB2312" w:hAnsi="宋体" w:hint="eastAsia"/>
          <w:sz w:val="28"/>
          <w:szCs w:val="28"/>
        </w:rPr>
        <w:t xml:space="preserve">    </w:t>
      </w:r>
      <w:r>
        <w:rPr>
          <w:rFonts w:ascii="仿宋_GB2312" w:eastAsia="仿宋_GB2312" w:hAnsi="宋体" w:hint="eastAsia"/>
          <w:sz w:val="28"/>
          <w:szCs w:val="28"/>
        </w:rPr>
        <w:t xml:space="preserve">  1000万元</w:t>
      </w:r>
    </w:p>
    <w:p w:rsidR="004D5295" w:rsidRPr="009B1940" w:rsidRDefault="004D5295" w:rsidP="009D373B">
      <w:pPr>
        <w:tabs>
          <w:tab w:val="left" w:pos="3780"/>
        </w:tabs>
        <w:spacing w:afterLines="50" w:line="500" w:lineRule="exact"/>
        <w:jc w:val="left"/>
        <w:rPr>
          <w:rFonts w:ascii="黑体" w:eastAsia="黑体" w:hAnsi="宋体"/>
          <w:sz w:val="32"/>
          <w:szCs w:val="32"/>
        </w:rPr>
      </w:pPr>
      <w:r w:rsidRPr="009B1940">
        <w:rPr>
          <w:rFonts w:ascii="黑体" w:eastAsia="黑体" w:hAnsi="宋体" w:hint="eastAsia"/>
          <w:sz w:val="32"/>
          <w:szCs w:val="32"/>
        </w:rPr>
        <w:lastRenderedPageBreak/>
        <w:t>附件</w:t>
      </w:r>
      <w:r w:rsidR="00B77D29">
        <w:rPr>
          <w:rFonts w:ascii="黑体" w:eastAsia="黑体" w:hAnsi="宋体" w:hint="eastAsia"/>
          <w:sz w:val="32"/>
          <w:szCs w:val="32"/>
        </w:rPr>
        <w:t>1</w:t>
      </w:r>
      <w:r w:rsidR="00723302">
        <w:rPr>
          <w:rFonts w:ascii="黑体" w:eastAsia="黑体" w:hAnsi="宋体" w:hint="eastAsia"/>
          <w:sz w:val="32"/>
          <w:szCs w:val="32"/>
        </w:rPr>
        <w:t>：</w:t>
      </w:r>
    </w:p>
    <w:p w:rsidR="004D5295" w:rsidRPr="00801AE4" w:rsidRDefault="004D5295" w:rsidP="009D373B">
      <w:pPr>
        <w:tabs>
          <w:tab w:val="left" w:pos="3780"/>
        </w:tabs>
        <w:spacing w:afterLines="50" w:line="500" w:lineRule="exact"/>
        <w:jc w:val="center"/>
        <w:rPr>
          <w:rFonts w:ascii="黑体" w:eastAsia="黑体" w:hAnsi="宋体"/>
          <w:sz w:val="32"/>
          <w:szCs w:val="32"/>
        </w:rPr>
      </w:pPr>
      <w:r w:rsidRPr="00801AE4">
        <w:rPr>
          <w:rFonts w:ascii="黑体" w:eastAsia="黑体" w:hAnsi="宋体" w:hint="eastAsia"/>
          <w:sz w:val="32"/>
          <w:szCs w:val="32"/>
        </w:rPr>
        <w:t>各单位办公电话费定额标准</w:t>
      </w:r>
    </w:p>
    <w:p w:rsidR="004D5295" w:rsidRPr="00907093" w:rsidRDefault="004D5295" w:rsidP="009D373B">
      <w:pPr>
        <w:spacing w:beforeLines="50" w:afterLines="50"/>
        <w:rPr>
          <w:rFonts w:ascii="仿宋_GB2312" w:eastAsia="仿宋_GB2312" w:hAnsi="宋体"/>
          <w:b/>
          <w:sz w:val="24"/>
        </w:rPr>
      </w:pPr>
      <w:r w:rsidRPr="00907093">
        <w:rPr>
          <w:rFonts w:ascii="仿宋_GB2312" w:eastAsia="仿宋_GB2312" w:hAnsi="宋体" w:hint="eastAsia"/>
          <w:b/>
          <w:sz w:val="24"/>
        </w:rPr>
        <w:t>一、学院电话费核定标准：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60"/>
        <w:gridCol w:w="2700"/>
      </w:tblGrid>
      <w:tr w:rsidR="004D5295" w:rsidRPr="00907093" w:rsidTr="00371B4C">
        <w:trPr>
          <w:trHeight w:val="340"/>
          <w:jc w:val="center"/>
        </w:trPr>
        <w:tc>
          <w:tcPr>
            <w:tcW w:w="828" w:type="dxa"/>
            <w:vAlign w:val="center"/>
          </w:tcPr>
          <w:p w:rsidR="004D5295" w:rsidRPr="0029472F" w:rsidRDefault="004D5295" w:rsidP="00371B4C">
            <w:pPr>
              <w:spacing w:line="360" w:lineRule="exact"/>
              <w:jc w:val="center"/>
              <w:rPr>
                <w:rFonts w:ascii="仿宋_GB2312" w:eastAsia="仿宋_GB2312" w:hAnsi="宋体"/>
                <w:b/>
                <w:szCs w:val="21"/>
              </w:rPr>
            </w:pPr>
            <w:r w:rsidRPr="0029472F">
              <w:rPr>
                <w:rFonts w:ascii="仿宋_GB2312" w:eastAsia="仿宋_GB2312" w:hAnsi="宋体" w:hint="eastAsia"/>
                <w:b/>
                <w:szCs w:val="21"/>
              </w:rPr>
              <w:t>序号</w:t>
            </w:r>
          </w:p>
        </w:tc>
        <w:tc>
          <w:tcPr>
            <w:tcW w:w="4860" w:type="dxa"/>
            <w:vAlign w:val="center"/>
          </w:tcPr>
          <w:p w:rsidR="004D5295" w:rsidRPr="0029472F" w:rsidRDefault="004D5295" w:rsidP="00371B4C">
            <w:pPr>
              <w:spacing w:line="360" w:lineRule="exact"/>
              <w:jc w:val="center"/>
              <w:rPr>
                <w:rFonts w:ascii="仿宋_GB2312" w:eastAsia="仿宋_GB2312" w:hAnsi="宋体"/>
                <w:b/>
                <w:szCs w:val="21"/>
              </w:rPr>
            </w:pPr>
            <w:r w:rsidRPr="0029472F">
              <w:rPr>
                <w:rFonts w:ascii="仿宋_GB2312" w:eastAsia="仿宋_GB2312" w:hAnsi="宋体" w:hint="eastAsia"/>
                <w:b/>
                <w:szCs w:val="21"/>
              </w:rPr>
              <w:t>学   院   名   称</w:t>
            </w:r>
          </w:p>
        </w:tc>
        <w:tc>
          <w:tcPr>
            <w:tcW w:w="2700" w:type="dxa"/>
            <w:vAlign w:val="center"/>
          </w:tcPr>
          <w:p w:rsidR="004D5295" w:rsidRPr="0029472F" w:rsidRDefault="004D5295" w:rsidP="00371B4C">
            <w:pPr>
              <w:spacing w:line="360" w:lineRule="exact"/>
              <w:jc w:val="center"/>
              <w:rPr>
                <w:rFonts w:ascii="仿宋_GB2312" w:eastAsia="仿宋_GB2312" w:hAnsi="宋体"/>
                <w:b/>
                <w:szCs w:val="21"/>
              </w:rPr>
            </w:pPr>
            <w:r w:rsidRPr="0029472F">
              <w:rPr>
                <w:rFonts w:ascii="仿宋_GB2312" w:eastAsia="仿宋_GB2312" w:hAnsi="宋体" w:hint="eastAsia"/>
                <w:b/>
                <w:szCs w:val="21"/>
              </w:rPr>
              <w:t>年话费总额（元）</w:t>
            </w:r>
          </w:p>
        </w:tc>
      </w:tr>
      <w:tr w:rsidR="004D5295" w:rsidRPr="00907093" w:rsidTr="00371B4C">
        <w:trPr>
          <w:trHeight w:val="246"/>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农学院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8200</w:t>
            </w:r>
          </w:p>
        </w:tc>
      </w:tr>
      <w:tr w:rsidR="004D5295" w:rsidRPr="00907093" w:rsidTr="00371B4C">
        <w:trPr>
          <w:trHeight w:val="166"/>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植物保护学院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8200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园艺学院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8400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4</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资源与环境学院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9300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林学与园林学院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10300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6</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动物科学学院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9300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7</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轻纺工程与艺术学院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8600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茶与食品学院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9500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外国语学院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8000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10</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理学院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8400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11</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经济管理学院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17000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12</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工学院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9500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13</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生命科学学院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9100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14</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人文社科学院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8700</w:t>
            </w:r>
          </w:p>
        </w:tc>
      </w:tr>
      <w:tr w:rsidR="004D5295" w:rsidRPr="00907093" w:rsidTr="00371B4C">
        <w:trPr>
          <w:trHeight w:val="340"/>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15</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信息与计算机学院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9300</w:t>
            </w:r>
          </w:p>
        </w:tc>
      </w:tr>
      <w:tr w:rsidR="004D5295" w:rsidRPr="00907093" w:rsidTr="00371B4C">
        <w:trPr>
          <w:trHeight w:val="340"/>
          <w:jc w:val="center"/>
        </w:trPr>
        <w:tc>
          <w:tcPr>
            <w:tcW w:w="828" w:type="dxa"/>
          </w:tcPr>
          <w:p w:rsidR="004D5295" w:rsidRPr="003D2EF7" w:rsidRDefault="004D5295" w:rsidP="00371B4C">
            <w:pPr>
              <w:widowControl/>
              <w:jc w:val="center"/>
              <w:rPr>
                <w:rFonts w:ascii="仿宋_GB2312" w:eastAsia="仿宋_GB2312" w:hAnsi="宋体" w:cs="宋体"/>
                <w:b/>
                <w:kern w:val="0"/>
                <w:szCs w:val="21"/>
              </w:rPr>
            </w:pPr>
            <w:r w:rsidRPr="003D2EF7">
              <w:rPr>
                <w:rFonts w:ascii="仿宋_GB2312" w:eastAsia="仿宋_GB2312" w:hAnsi="宋体" w:cs="宋体" w:hint="eastAsia"/>
                <w:b/>
                <w:kern w:val="0"/>
                <w:szCs w:val="21"/>
              </w:rPr>
              <w:t>小计</w:t>
            </w:r>
          </w:p>
        </w:tc>
        <w:tc>
          <w:tcPr>
            <w:tcW w:w="4860" w:type="dxa"/>
          </w:tcPr>
          <w:p w:rsidR="004D5295" w:rsidRPr="003D2EF7" w:rsidRDefault="004D5295" w:rsidP="00371B4C">
            <w:pPr>
              <w:widowControl/>
              <w:jc w:val="center"/>
              <w:rPr>
                <w:rFonts w:ascii="仿宋_GB2312" w:eastAsia="仿宋_GB2312" w:hAnsi="宋体" w:cs="宋体"/>
                <w:b/>
                <w:kern w:val="0"/>
                <w:szCs w:val="21"/>
              </w:rPr>
            </w:pPr>
          </w:p>
        </w:tc>
        <w:tc>
          <w:tcPr>
            <w:tcW w:w="2700" w:type="dxa"/>
          </w:tcPr>
          <w:p w:rsidR="004D5295" w:rsidRPr="003D2EF7" w:rsidRDefault="004D5295" w:rsidP="00371B4C">
            <w:pPr>
              <w:widowControl/>
              <w:jc w:val="center"/>
              <w:rPr>
                <w:rFonts w:ascii="仿宋_GB2312" w:eastAsia="仿宋_GB2312" w:hAnsi="宋体" w:cs="宋体"/>
                <w:b/>
                <w:kern w:val="0"/>
                <w:szCs w:val="21"/>
              </w:rPr>
            </w:pPr>
            <w:r w:rsidRPr="003D2EF7">
              <w:rPr>
                <w:rFonts w:ascii="仿宋_GB2312" w:eastAsia="仿宋_GB2312" w:hAnsi="宋体" w:cs="宋体" w:hint="eastAsia"/>
                <w:b/>
                <w:kern w:val="0"/>
                <w:szCs w:val="21"/>
              </w:rPr>
              <w:t>141800</w:t>
            </w:r>
          </w:p>
        </w:tc>
      </w:tr>
    </w:tbl>
    <w:p w:rsidR="004D5295" w:rsidRPr="00907093" w:rsidRDefault="004D5295" w:rsidP="009D373B">
      <w:pPr>
        <w:spacing w:beforeLines="50" w:afterLines="50"/>
        <w:rPr>
          <w:rFonts w:ascii="仿宋_GB2312" w:eastAsia="仿宋_GB2312" w:hAnsi="宋体"/>
          <w:b/>
          <w:sz w:val="24"/>
        </w:rPr>
      </w:pPr>
      <w:r w:rsidRPr="00907093">
        <w:rPr>
          <w:rFonts w:ascii="仿宋_GB2312" w:eastAsia="仿宋_GB2312" w:hAnsi="宋体" w:hint="eastAsia"/>
          <w:b/>
          <w:sz w:val="24"/>
        </w:rPr>
        <w:t>二、机关办公电话费核定标准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60"/>
        <w:gridCol w:w="2700"/>
      </w:tblGrid>
      <w:tr w:rsidR="004D5295" w:rsidRPr="00907093" w:rsidTr="00371B4C">
        <w:trPr>
          <w:jc w:val="center"/>
        </w:trPr>
        <w:tc>
          <w:tcPr>
            <w:tcW w:w="828" w:type="dxa"/>
          </w:tcPr>
          <w:p w:rsidR="004D5295" w:rsidRPr="000F52E9" w:rsidRDefault="004D5295" w:rsidP="00371B4C">
            <w:pPr>
              <w:spacing w:line="460" w:lineRule="exact"/>
              <w:jc w:val="center"/>
              <w:rPr>
                <w:rFonts w:ascii="仿宋_GB2312" w:eastAsia="仿宋_GB2312" w:hAnsi="宋体"/>
                <w:b/>
                <w:szCs w:val="21"/>
              </w:rPr>
            </w:pPr>
            <w:r w:rsidRPr="000F52E9">
              <w:rPr>
                <w:rFonts w:ascii="仿宋_GB2312" w:eastAsia="仿宋_GB2312" w:hAnsi="宋体" w:hint="eastAsia"/>
                <w:b/>
                <w:szCs w:val="21"/>
              </w:rPr>
              <w:t>序号</w:t>
            </w:r>
          </w:p>
        </w:tc>
        <w:tc>
          <w:tcPr>
            <w:tcW w:w="4860" w:type="dxa"/>
          </w:tcPr>
          <w:p w:rsidR="004D5295" w:rsidRPr="000F52E9" w:rsidRDefault="004D5295" w:rsidP="00371B4C">
            <w:pPr>
              <w:spacing w:line="460" w:lineRule="exact"/>
              <w:jc w:val="center"/>
              <w:rPr>
                <w:rFonts w:ascii="仿宋_GB2312" w:eastAsia="仿宋_GB2312" w:hAnsi="宋体"/>
                <w:b/>
                <w:szCs w:val="21"/>
              </w:rPr>
            </w:pPr>
            <w:r w:rsidRPr="000F52E9">
              <w:rPr>
                <w:rFonts w:ascii="仿宋_GB2312" w:eastAsia="仿宋_GB2312" w:hAnsi="宋体" w:hint="eastAsia"/>
                <w:b/>
                <w:szCs w:val="21"/>
              </w:rPr>
              <w:t>单   位   名   称</w:t>
            </w:r>
          </w:p>
        </w:tc>
        <w:tc>
          <w:tcPr>
            <w:tcW w:w="2700" w:type="dxa"/>
          </w:tcPr>
          <w:p w:rsidR="004D5295" w:rsidRPr="000F52E9" w:rsidRDefault="004D5295" w:rsidP="00371B4C">
            <w:pPr>
              <w:spacing w:line="460" w:lineRule="exact"/>
              <w:jc w:val="center"/>
              <w:rPr>
                <w:rFonts w:ascii="仿宋_GB2312" w:eastAsia="仿宋_GB2312" w:hAnsi="宋体"/>
                <w:b/>
                <w:szCs w:val="21"/>
              </w:rPr>
            </w:pPr>
            <w:r w:rsidRPr="000F52E9">
              <w:rPr>
                <w:rFonts w:ascii="仿宋_GB2312" w:eastAsia="仿宋_GB2312" w:hAnsi="宋体" w:hint="eastAsia"/>
                <w:b/>
                <w:szCs w:val="21"/>
              </w:rPr>
              <w:t>年话费总额（元）</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工会</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3500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团委</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2300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统战部</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1900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4</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校办</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4500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国际交流合作处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3900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6</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纪委监察审计室</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3700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7</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组织部、党校</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3500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宣传部</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3700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离退休工作处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3900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10</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人事处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3900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11</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发展规划处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2500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12</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教务处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5300</w:t>
            </w:r>
          </w:p>
        </w:tc>
      </w:tr>
    </w:tbl>
    <w:p w:rsidR="004D5295" w:rsidRDefault="004D5295" w:rsidP="004D5295">
      <w:pPr>
        <w:spacing w:line="390" w:lineRule="exact"/>
        <w:rPr>
          <w:rFonts w:ascii="仿宋_GB2312" w:eastAsia="仿宋_GB2312" w:hAnsi="宋体"/>
          <w:sz w:val="32"/>
          <w:szCs w:val="32"/>
        </w:rPr>
      </w:pPr>
    </w:p>
    <w:p w:rsidR="004D5295" w:rsidRDefault="004D5295" w:rsidP="004D5295">
      <w:pPr>
        <w:spacing w:line="390" w:lineRule="exact"/>
        <w:rPr>
          <w:rFonts w:ascii="仿宋_GB2312" w:eastAsia="仿宋_GB2312" w:hAnsi="宋体"/>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60"/>
        <w:gridCol w:w="2700"/>
      </w:tblGrid>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13</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科技处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3700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14</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研究生院</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3900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15</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财务处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9100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16</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学工部、学生处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4100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17</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国有资产管理处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7500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18</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武装保卫处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9300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19</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总务管理处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7500</w:t>
            </w:r>
          </w:p>
        </w:tc>
      </w:tr>
      <w:tr w:rsidR="004D5295" w:rsidRPr="00907093" w:rsidTr="00371B4C">
        <w:trPr>
          <w:jc w:val="center"/>
        </w:trPr>
        <w:tc>
          <w:tcPr>
            <w:tcW w:w="82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20</w:t>
            </w:r>
          </w:p>
        </w:tc>
        <w:tc>
          <w:tcPr>
            <w:tcW w:w="486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招生就业处</w:t>
            </w:r>
          </w:p>
        </w:tc>
        <w:tc>
          <w:tcPr>
            <w:tcW w:w="270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5500</w:t>
            </w:r>
          </w:p>
        </w:tc>
      </w:tr>
      <w:tr w:rsidR="004D5295" w:rsidRPr="00907093" w:rsidTr="00371B4C">
        <w:trPr>
          <w:jc w:val="center"/>
        </w:trPr>
        <w:tc>
          <w:tcPr>
            <w:tcW w:w="828" w:type="dxa"/>
          </w:tcPr>
          <w:p w:rsidR="004D5295" w:rsidRPr="003D2EF7" w:rsidRDefault="004D5295" w:rsidP="00371B4C">
            <w:pPr>
              <w:widowControl/>
              <w:jc w:val="center"/>
              <w:rPr>
                <w:rFonts w:ascii="仿宋_GB2312" w:eastAsia="仿宋_GB2312" w:hAnsi="宋体" w:cs="宋体"/>
                <w:b/>
                <w:kern w:val="0"/>
                <w:szCs w:val="21"/>
              </w:rPr>
            </w:pPr>
            <w:r w:rsidRPr="003D2EF7">
              <w:rPr>
                <w:rFonts w:ascii="仿宋_GB2312" w:eastAsia="仿宋_GB2312" w:hAnsi="宋体" w:cs="宋体" w:hint="eastAsia"/>
                <w:b/>
                <w:kern w:val="0"/>
                <w:szCs w:val="21"/>
              </w:rPr>
              <w:t>小计</w:t>
            </w:r>
          </w:p>
        </w:tc>
        <w:tc>
          <w:tcPr>
            <w:tcW w:w="4860" w:type="dxa"/>
          </w:tcPr>
          <w:p w:rsidR="004D5295" w:rsidRPr="003D2EF7" w:rsidRDefault="004D5295" w:rsidP="00371B4C">
            <w:pPr>
              <w:widowControl/>
              <w:jc w:val="center"/>
              <w:rPr>
                <w:rFonts w:ascii="仿宋_GB2312" w:eastAsia="仿宋_GB2312" w:hAnsi="宋体" w:cs="宋体"/>
                <w:b/>
                <w:kern w:val="0"/>
                <w:szCs w:val="21"/>
              </w:rPr>
            </w:pPr>
          </w:p>
        </w:tc>
        <w:tc>
          <w:tcPr>
            <w:tcW w:w="2700" w:type="dxa"/>
          </w:tcPr>
          <w:p w:rsidR="004D5295" w:rsidRPr="003D2EF7" w:rsidRDefault="004D5295" w:rsidP="00371B4C">
            <w:pPr>
              <w:widowControl/>
              <w:jc w:val="center"/>
              <w:rPr>
                <w:rFonts w:ascii="仿宋_GB2312" w:eastAsia="仿宋_GB2312" w:hAnsi="宋体" w:cs="宋体"/>
                <w:b/>
                <w:kern w:val="0"/>
                <w:szCs w:val="21"/>
              </w:rPr>
            </w:pPr>
            <w:r w:rsidRPr="003D2EF7">
              <w:rPr>
                <w:rFonts w:ascii="仿宋_GB2312" w:eastAsia="仿宋_GB2312" w:hAnsi="宋体" w:cs="宋体" w:hint="eastAsia"/>
                <w:b/>
                <w:kern w:val="0"/>
                <w:szCs w:val="21"/>
              </w:rPr>
              <w:t>93200</w:t>
            </w:r>
          </w:p>
        </w:tc>
      </w:tr>
    </w:tbl>
    <w:p w:rsidR="004D5295" w:rsidRPr="00907093" w:rsidRDefault="004D5295" w:rsidP="009D373B">
      <w:pPr>
        <w:spacing w:beforeLines="50" w:afterLines="50"/>
        <w:rPr>
          <w:rFonts w:ascii="仿宋_GB2312" w:eastAsia="仿宋_GB2312" w:hAnsi="宋体"/>
          <w:b/>
          <w:sz w:val="24"/>
        </w:rPr>
      </w:pPr>
      <w:r w:rsidRPr="00907093">
        <w:rPr>
          <w:rFonts w:ascii="仿宋_GB2312" w:eastAsia="仿宋_GB2312" w:hAnsi="宋体" w:hint="eastAsia"/>
          <w:b/>
          <w:sz w:val="24"/>
        </w:rPr>
        <w:t>三、其它单位电话费核定标准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8"/>
        <w:gridCol w:w="4820"/>
        <w:gridCol w:w="2520"/>
      </w:tblGrid>
      <w:tr w:rsidR="004D5295" w:rsidRPr="00907093" w:rsidTr="00371B4C">
        <w:trPr>
          <w:cantSplit/>
          <w:trHeight w:val="284"/>
          <w:jc w:val="center"/>
        </w:trPr>
        <w:tc>
          <w:tcPr>
            <w:tcW w:w="1048" w:type="dxa"/>
          </w:tcPr>
          <w:p w:rsidR="004D5295" w:rsidRPr="000F52E9" w:rsidRDefault="004D5295" w:rsidP="00371B4C">
            <w:pPr>
              <w:spacing w:line="460" w:lineRule="exact"/>
              <w:jc w:val="center"/>
              <w:rPr>
                <w:rFonts w:ascii="仿宋_GB2312" w:eastAsia="仿宋_GB2312" w:hAnsi="宋体"/>
                <w:b/>
                <w:szCs w:val="21"/>
              </w:rPr>
            </w:pPr>
            <w:r w:rsidRPr="000F52E9">
              <w:rPr>
                <w:rFonts w:ascii="仿宋_GB2312" w:eastAsia="仿宋_GB2312" w:hAnsi="宋体" w:hint="eastAsia"/>
                <w:b/>
                <w:szCs w:val="21"/>
              </w:rPr>
              <w:t>序号</w:t>
            </w:r>
          </w:p>
        </w:tc>
        <w:tc>
          <w:tcPr>
            <w:tcW w:w="4820" w:type="dxa"/>
          </w:tcPr>
          <w:p w:rsidR="004D5295" w:rsidRPr="000F52E9" w:rsidRDefault="004D5295" w:rsidP="00371B4C">
            <w:pPr>
              <w:spacing w:line="460" w:lineRule="exact"/>
              <w:jc w:val="center"/>
              <w:rPr>
                <w:rFonts w:ascii="仿宋_GB2312" w:eastAsia="仿宋_GB2312" w:hAnsi="宋体"/>
                <w:b/>
                <w:szCs w:val="21"/>
              </w:rPr>
            </w:pPr>
            <w:r w:rsidRPr="000F52E9">
              <w:rPr>
                <w:rFonts w:ascii="仿宋_GB2312" w:eastAsia="仿宋_GB2312" w:hAnsi="宋体" w:hint="eastAsia"/>
                <w:b/>
                <w:szCs w:val="21"/>
              </w:rPr>
              <w:t>单   位   名   称</w:t>
            </w:r>
          </w:p>
        </w:tc>
        <w:tc>
          <w:tcPr>
            <w:tcW w:w="2520" w:type="dxa"/>
          </w:tcPr>
          <w:p w:rsidR="004D5295" w:rsidRPr="000F52E9" w:rsidRDefault="004D5295" w:rsidP="00371B4C">
            <w:pPr>
              <w:spacing w:line="460" w:lineRule="exact"/>
              <w:jc w:val="center"/>
              <w:rPr>
                <w:rFonts w:ascii="仿宋_GB2312" w:eastAsia="仿宋_GB2312" w:hAnsi="宋体"/>
                <w:b/>
                <w:szCs w:val="21"/>
              </w:rPr>
            </w:pPr>
            <w:r w:rsidRPr="000F52E9">
              <w:rPr>
                <w:rFonts w:ascii="仿宋_GB2312" w:eastAsia="仿宋_GB2312" w:hAnsi="宋体" w:hint="eastAsia"/>
                <w:b/>
                <w:szCs w:val="21"/>
              </w:rPr>
              <w:t>年话费总额（元）</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体育部</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3700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继续教育、职技学院</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7600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新农村发展研究院</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2000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4</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附属中小学</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3000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图书馆</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5200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6</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档案馆</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2500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7</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生物技术中心</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5200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8</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农业园管理中心</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5200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9</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后勤集团</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7500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10</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校医院</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2900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11</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幼儿园</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2400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12</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各教学楼值班室月租费</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6200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13</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各大门值班室话费</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4500</w:t>
            </w:r>
          </w:p>
        </w:tc>
      </w:tr>
      <w:tr w:rsidR="004D5295" w:rsidRPr="00ED5F68" w:rsidTr="00371B4C">
        <w:trPr>
          <w:cantSplit/>
          <w:trHeight w:val="301"/>
          <w:jc w:val="center"/>
        </w:trPr>
        <w:tc>
          <w:tcPr>
            <w:tcW w:w="1048"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14</w:t>
            </w:r>
          </w:p>
        </w:tc>
        <w:tc>
          <w:tcPr>
            <w:tcW w:w="48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教材中心</w:t>
            </w:r>
          </w:p>
        </w:tc>
        <w:tc>
          <w:tcPr>
            <w:tcW w:w="2520" w:type="dxa"/>
            <w:vAlign w:val="center"/>
          </w:tcPr>
          <w:p w:rsidR="004D5295" w:rsidRPr="00CA4208" w:rsidRDefault="004D5295" w:rsidP="00371B4C">
            <w:pPr>
              <w:widowControl/>
              <w:jc w:val="center"/>
              <w:rPr>
                <w:rFonts w:ascii="仿宋_GB2312" w:eastAsia="仿宋_GB2312" w:hAnsi="宋体" w:cs="宋体"/>
                <w:kern w:val="0"/>
                <w:szCs w:val="21"/>
              </w:rPr>
            </w:pPr>
            <w:r w:rsidRPr="00CA4208">
              <w:rPr>
                <w:rFonts w:ascii="仿宋_GB2312" w:eastAsia="仿宋_GB2312" w:hAnsi="宋体" w:cs="宋体" w:hint="eastAsia"/>
                <w:kern w:val="0"/>
                <w:szCs w:val="21"/>
              </w:rPr>
              <w:t>2500</w:t>
            </w:r>
          </w:p>
        </w:tc>
      </w:tr>
      <w:tr w:rsidR="004D5295" w:rsidRPr="00907093" w:rsidTr="00371B4C">
        <w:trPr>
          <w:cantSplit/>
          <w:trHeight w:val="301"/>
          <w:jc w:val="center"/>
        </w:trPr>
        <w:tc>
          <w:tcPr>
            <w:tcW w:w="1048" w:type="dxa"/>
            <w:vAlign w:val="center"/>
          </w:tcPr>
          <w:p w:rsidR="004D5295" w:rsidRPr="003D2EF7" w:rsidRDefault="004D5295" w:rsidP="00371B4C">
            <w:pPr>
              <w:widowControl/>
              <w:jc w:val="center"/>
              <w:rPr>
                <w:rFonts w:ascii="仿宋_GB2312" w:eastAsia="仿宋_GB2312" w:hAnsi="宋体" w:cs="宋体"/>
                <w:b/>
                <w:kern w:val="0"/>
                <w:szCs w:val="21"/>
              </w:rPr>
            </w:pPr>
            <w:r w:rsidRPr="003D2EF7">
              <w:rPr>
                <w:rFonts w:ascii="仿宋_GB2312" w:eastAsia="仿宋_GB2312" w:hAnsi="宋体" w:cs="宋体" w:hint="eastAsia"/>
                <w:b/>
                <w:kern w:val="0"/>
                <w:szCs w:val="21"/>
              </w:rPr>
              <w:t>小计</w:t>
            </w:r>
          </w:p>
        </w:tc>
        <w:tc>
          <w:tcPr>
            <w:tcW w:w="4820" w:type="dxa"/>
            <w:vAlign w:val="center"/>
          </w:tcPr>
          <w:p w:rsidR="004D5295" w:rsidRPr="003D2EF7" w:rsidRDefault="004D5295" w:rsidP="00371B4C">
            <w:pPr>
              <w:widowControl/>
              <w:jc w:val="center"/>
              <w:rPr>
                <w:rFonts w:ascii="仿宋_GB2312" w:eastAsia="仿宋_GB2312" w:hAnsi="宋体" w:cs="宋体"/>
                <w:b/>
                <w:kern w:val="0"/>
                <w:szCs w:val="21"/>
              </w:rPr>
            </w:pPr>
          </w:p>
        </w:tc>
        <w:tc>
          <w:tcPr>
            <w:tcW w:w="2520" w:type="dxa"/>
            <w:vAlign w:val="center"/>
          </w:tcPr>
          <w:p w:rsidR="004D5295" w:rsidRPr="003D2EF7" w:rsidRDefault="004D5295" w:rsidP="00371B4C">
            <w:pPr>
              <w:widowControl/>
              <w:jc w:val="center"/>
              <w:rPr>
                <w:rFonts w:ascii="仿宋_GB2312" w:eastAsia="仿宋_GB2312" w:hAnsi="宋体" w:cs="宋体"/>
                <w:b/>
                <w:kern w:val="0"/>
                <w:szCs w:val="21"/>
              </w:rPr>
            </w:pPr>
            <w:r w:rsidRPr="003D2EF7">
              <w:rPr>
                <w:rFonts w:ascii="仿宋_GB2312" w:eastAsia="仿宋_GB2312" w:hAnsi="宋体" w:cs="宋体" w:hint="eastAsia"/>
                <w:b/>
                <w:kern w:val="0"/>
                <w:szCs w:val="21"/>
              </w:rPr>
              <w:t>60400</w:t>
            </w:r>
          </w:p>
        </w:tc>
      </w:tr>
    </w:tbl>
    <w:p w:rsidR="004D5295" w:rsidRPr="00907093" w:rsidRDefault="004D5295" w:rsidP="004D5295">
      <w:pPr>
        <w:rPr>
          <w:rFonts w:ascii="仿宋_GB2312" w:eastAsia="仿宋_GB2312"/>
        </w:rPr>
      </w:pPr>
    </w:p>
    <w:p w:rsidR="004D5295" w:rsidRPr="0074337B" w:rsidRDefault="004D5295" w:rsidP="004D5295">
      <w:pPr>
        <w:pStyle w:val="a8"/>
        <w:tabs>
          <w:tab w:val="left" w:pos="851"/>
        </w:tabs>
        <w:spacing w:before="0" w:beforeAutospacing="0" w:after="0" w:afterAutospacing="0"/>
        <w:rPr>
          <w:rFonts w:ascii="仿宋_GB2312" w:eastAsia="仿宋_GB2312" w:hint="eastAsia"/>
          <w:sz w:val="32"/>
          <w:szCs w:val="32"/>
        </w:rPr>
      </w:pPr>
    </w:p>
    <w:p w:rsidR="00762970" w:rsidRPr="0074337B" w:rsidRDefault="00762970" w:rsidP="0074337B">
      <w:pPr>
        <w:pStyle w:val="a8"/>
        <w:tabs>
          <w:tab w:val="left" w:pos="851"/>
        </w:tabs>
        <w:spacing w:before="0" w:beforeAutospacing="0" w:after="0" w:afterAutospacing="0"/>
        <w:rPr>
          <w:rFonts w:ascii="仿宋_GB2312" w:eastAsia="仿宋_GB2312" w:hAnsi="宋体"/>
          <w:color w:val="000000"/>
          <w:sz w:val="32"/>
          <w:szCs w:val="32"/>
        </w:rPr>
      </w:pPr>
    </w:p>
    <w:p w:rsidR="009F070D" w:rsidRPr="0074337B" w:rsidRDefault="009F070D" w:rsidP="0074337B">
      <w:pPr>
        <w:pStyle w:val="a8"/>
        <w:tabs>
          <w:tab w:val="left" w:pos="851"/>
        </w:tabs>
        <w:spacing w:before="0" w:beforeAutospacing="0" w:after="0" w:afterAutospacing="0"/>
        <w:rPr>
          <w:rFonts w:ascii="仿宋_GB2312" w:eastAsia="仿宋_GB2312" w:hAnsi="宋体"/>
          <w:color w:val="000000"/>
          <w:sz w:val="32"/>
          <w:szCs w:val="32"/>
        </w:rPr>
      </w:pPr>
    </w:p>
    <w:p w:rsidR="00405306" w:rsidRDefault="00405306" w:rsidP="0074337B">
      <w:pPr>
        <w:pStyle w:val="a8"/>
        <w:tabs>
          <w:tab w:val="left" w:pos="851"/>
        </w:tabs>
        <w:spacing w:before="0" w:beforeAutospacing="0" w:after="0" w:afterAutospacing="0"/>
        <w:rPr>
          <w:rFonts w:ascii="仿宋_GB2312" w:eastAsia="仿宋_GB2312" w:hAnsi="宋体"/>
          <w:color w:val="000000"/>
          <w:sz w:val="32"/>
          <w:szCs w:val="32"/>
        </w:rPr>
      </w:pPr>
    </w:p>
    <w:p w:rsidR="00016257" w:rsidRPr="00801AE4" w:rsidRDefault="00723302" w:rsidP="00016257">
      <w:pPr>
        <w:spacing w:line="400" w:lineRule="exact"/>
        <w:jc w:val="left"/>
        <w:rPr>
          <w:rFonts w:ascii="黑体" w:eastAsia="黑体" w:hAnsi="黑体"/>
          <w:sz w:val="32"/>
          <w:szCs w:val="32"/>
        </w:rPr>
      </w:pPr>
      <w:r w:rsidRPr="00016257">
        <w:rPr>
          <w:rFonts w:ascii="黑体" w:eastAsia="黑体" w:hAnsi="黑体" w:hint="eastAsia"/>
          <w:sz w:val="32"/>
          <w:szCs w:val="32"/>
        </w:rPr>
        <w:lastRenderedPageBreak/>
        <w:t>附件</w:t>
      </w:r>
      <w:r w:rsidR="00030D38" w:rsidRPr="00016257">
        <w:rPr>
          <w:rFonts w:ascii="黑体" w:eastAsia="黑体" w:hAnsi="黑体" w:hint="eastAsia"/>
          <w:sz w:val="32"/>
          <w:szCs w:val="32"/>
        </w:rPr>
        <w:t>2</w:t>
      </w:r>
      <w:r w:rsidRPr="00016257">
        <w:rPr>
          <w:rFonts w:ascii="黑体" w:eastAsia="黑体" w:hAnsi="黑体" w:hint="eastAsia"/>
          <w:sz w:val="32"/>
          <w:szCs w:val="32"/>
        </w:rPr>
        <w:t>：</w:t>
      </w:r>
    </w:p>
    <w:p w:rsidR="00723302" w:rsidRDefault="00723302" w:rsidP="009D373B">
      <w:pPr>
        <w:spacing w:beforeLines="50" w:afterLines="50"/>
        <w:jc w:val="center"/>
        <w:rPr>
          <w:rFonts w:ascii="黑体" w:eastAsia="黑体"/>
          <w:sz w:val="32"/>
        </w:rPr>
      </w:pPr>
      <w:r>
        <w:rPr>
          <w:rFonts w:ascii="黑体" w:eastAsia="黑体" w:hint="eastAsia"/>
          <w:sz w:val="32"/>
        </w:rPr>
        <w:t>2015年度专业和实验教学中心建设费用分配方案</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6"/>
        <w:gridCol w:w="2736"/>
        <w:gridCol w:w="2977"/>
        <w:gridCol w:w="1707"/>
      </w:tblGrid>
      <w:tr w:rsidR="00723302" w:rsidRPr="00E130FB" w:rsidTr="00D362D2">
        <w:trPr>
          <w:trHeight w:val="730"/>
          <w:jc w:val="center"/>
        </w:trPr>
        <w:tc>
          <w:tcPr>
            <w:tcW w:w="2176" w:type="dxa"/>
            <w:vAlign w:val="center"/>
          </w:tcPr>
          <w:p w:rsidR="00723302" w:rsidRPr="00E130FB" w:rsidRDefault="00723302" w:rsidP="00371B4C">
            <w:pPr>
              <w:spacing w:line="400" w:lineRule="exact"/>
              <w:jc w:val="center"/>
              <w:rPr>
                <w:rFonts w:ascii="仿宋_GB2312" w:eastAsia="仿宋_GB2312"/>
                <w:b/>
                <w:szCs w:val="21"/>
              </w:rPr>
            </w:pPr>
            <w:r w:rsidRPr="00E130FB">
              <w:rPr>
                <w:rFonts w:ascii="仿宋_GB2312" w:eastAsia="仿宋_GB2312" w:hint="eastAsia"/>
                <w:b/>
                <w:szCs w:val="21"/>
              </w:rPr>
              <w:t>学院</w:t>
            </w:r>
          </w:p>
        </w:tc>
        <w:tc>
          <w:tcPr>
            <w:tcW w:w="2736" w:type="dxa"/>
            <w:vAlign w:val="center"/>
          </w:tcPr>
          <w:p w:rsidR="00723302" w:rsidRPr="00E130FB" w:rsidRDefault="00723302" w:rsidP="00371B4C">
            <w:pPr>
              <w:spacing w:line="400" w:lineRule="exact"/>
              <w:jc w:val="center"/>
              <w:rPr>
                <w:rFonts w:ascii="仿宋_GB2312" w:eastAsia="仿宋_GB2312"/>
                <w:b/>
                <w:szCs w:val="21"/>
              </w:rPr>
            </w:pPr>
            <w:r w:rsidRPr="00E130FB">
              <w:rPr>
                <w:rFonts w:ascii="仿宋_GB2312" w:eastAsia="仿宋_GB2312" w:hint="eastAsia"/>
                <w:b/>
                <w:szCs w:val="21"/>
              </w:rPr>
              <w:t>专业和实验教学中心</w:t>
            </w:r>
          </w:p>
        </w:tc>
        <w:tc>
          <w:tcPr>
            <w:tcW w:w="2977" w:type="dxa"/>
            <w:vAlign w:val="center"/>
          </w:tcPr>
          <w:p w:rsidR="00723302" w:rsidRPr="00E130FB" w:rsidRDefault="00723302" w:rsidP="00371B4C">
            <w:pPr>
              <w:spacing w:line="400" w:lineRule="exact"/>
              <w:jc w:val="center"/>
              <w:rPr>
                <w:rFonts w:ascii="仿宋_GB2312" w:eastAsia="仿宋_GB2312"/>
                <w:b/>
                <w:szCs w:val="21"/>
              </w:rPr>
            </w:pPr>
            <w:r w:rsidRPr="00E130FB">
              <w:rPr>
                <w:rFonts w:ascii="仿宋_GB2312" w:eastAsia="仿宋_GB2312" w:hint="eastAsia"/>
                <w:b/>
                <w:szCs w:val="21"/>
              </w:rPr>
              <w:t>经费使用范围</w:t>
            </w:r>
          </w:p>
        </w:tc>
        <w:tc>
          <w:tcPr>
            <w:tcW w:w="1707" w:type="dxa"/>
            <w:vAlign w:val="center"/>
          </w:tcPr>
          <w:p w:rsidR="00723302" w:rsidRPr="00E130FB" w:rsidRDefault="00723302" w:rsidP="00371B4C">
            <w:pPr>
              <w:spacing w:line="400" w:lineRule="exact"/>
              <w:jc w:val="center"/>
              <w:rPr>
                <w:rFonts w:ascii="仿宋_GB2312" w:eastAsia="仿宋_GB2312"/>
                <w:b/>
                <w:szCs w:val="21"/>
              </w:rPr>
            </w:pPr>
            <w:r w:rsidRPr="00E130FB">
              <w:rPr>
                <w:rFonts w:ascii="仿宋_GB2312" w:eastAsia="仿宋_GB2312" w:hint="eastAsia"/>
                <w:b/>
                <w:szCs w:val="21"/>
              </w:rPr>
              <w:t>分配金额（万元）</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农学院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bCs/>
                <w:color w:val="000000"/>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植保学院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园艺学院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林学与园林学院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动物科技学院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30+100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茶与食品科技学院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生命科学学院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资源与环境学院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30+100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理学院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30+150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工学院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30+200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信息与计算机学院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经济管理学院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轻纺工程与艺术学院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人文社会科学学院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外国语学院</w:t>
            </w:r>
          </w:p>
        </w:tc>
        <w:tc>
          <w:tcPr>
            <w:tcW w:w="2736" w:type="dxa"/>
            <w:vAlign w:val="center"/>
          </w:tcPr>
          <w:p w:rsidR="00723302" w:rsidRPr="00E130FB" w:rsidRDefault="00723302" w:rsidP="00371B4C">
            <w:pPr>
              <w:jc w:val="center"/>
              <w:rPr>
                <w:rFonts w:ascii="仿宋_GB2312" w:eastAsia="仿宋_GB2312" w:hAnsi="宋体"/>
                <w:szCs w:val="21"/>
              </w:rPr>
            </w:pPr>
            <w:r w:rsidRPr="00E130FB">
              <w:rPr>
                <w:rFonts w:ascii="仿宋_GB2312" w:eastAsia="仿宋_GB2312" w:hAnsi="宋体" w:hint="eastAsia"/>
                <w:szCs w:val="21"/>
              </w:rPr>
              <w:t>各专业及实验教学中心</w:t>
            </w:r>
          </w:p>
        </w:tc>
        <w:tc>
          <w:tcPr>
            <w:tcW w:w="2977" w:type="dxa"/>
            <w:vAlign w:val="center"/>
          </w:tcPr>
          <w:p w:rsidR="00723302" w:rsidRPr="00E130FB" w:rsidRDefault="00D362D2" w:rsidP="00371B4C">
            <w:pPr>
              <w:jc w:val="center"/>
              <w:rPr>
                <w:rFonts w:ascii="仿宋_GB2312" w:eastAsia="仿宋_GB2312" w:hAnsi="宋体"/>
                <w:szCs w:val="21"/>
              </w:rPr>
            </w:pPr>
            <w:r w:rsidRPr="00E130FB">
              <w:rPr>
                <w:rFonts w:ascii="仿宋_GB2312" w:eastAsia="仿宋_GB2312" w:hAnsi="宋体" w:hint="eastAsia"/>
                <w:szCs w:val="21"/>
              </w:rPr>
              <w:t>专业和实验教学中心建设</w:t>
            </w:r>
          </w:p>
        </w:tc>
        <w:tc>
          <w:tcPr>
            <w:tcW w:w="1707" w:type="dxa"/>
            <w:vAlign w:val="center"/>
          </w:tcPr>
          <w:p w:rsidR="00723302" w:rsidRPr="00E130FB" w:rsidRDefault="00723302" w:rsidP="00030D38">
            <w:pPr>
              <w:jc w:val="right"/>
              <w:rPr>
                <w:rFonts w:ascii="仿宋_GB2312" w:eastAsia="仿宋_GB2312" w:hAnsi="宋体"/>
                <w:szCs w:val="21"/>
              </w:rPr>
            </w:pPr>
            <w:r w:rsidRPr="00E130FB">
              <w:rPr>
                <w:rFonts w:ascii="仿宋_GB2312" w:eastAsia="仿宋_GB2312" w:hAnsi="宋体" w:hint="eastAsia"/>
                <w:bCs/>
                <w:color w:val="000000"/>
                <w:szCs w:val="21"/>
              </w:rPr>
              <w:t>30</w:t>
            </w:r>
          </w:p>
        </w:tc>
      </w:tr>
      <w:tr w:rsidR="00723302" w:rsidRPr="00E130FB" w:rsidTr="00D362D2">
        <w:trPr>
          <w:trHeight w:val="454"/>
          <w:jc w:val="center"/>
        </w:trPr>
        <w:tc>
          <w:tcPr>
            <w:tcW w:w="2176" w:type="dxa"/>
            <w:vAlign w:val="center"/>
          </w:tcPr>
          <w:p w:rsidR="00723302" w:rsidRPr="00E130FB" w:rsidRDefault="00723302" w:rsidP="00371B4C">
            <w:pPr>
              <w:jc w:val="center"/>
              <w:rPr>
                <w:rFonts w:ascii="仿宋_GB2312" w:eastAsia="仿宋_GB2312" w:hAnsi="宋体"/>
                <w:b/>
                <w:bCs/>
                <w:szCs w:val="21"/>
              </w:rPr>
            </w:pPr>
            <w:r w:rsidRPr="00E130FB">
              <w:rPr>
                <w:rFonts w:ascii="仿宋_GB2312" w:eastAsia="仿宋_GB2312" w:hAnsi="宋体" w:hint="eastAsia"/>
                <w:b/>
                <w:bCs/>
                <w:szCs w:val="21"/>
              </w:rPr>
              <w:t>总   计</w:t>
            </w:r>
          </w:p>
        </w:tc>
        <w:tc>
          <w:tcPr>
            <w:tcW w:w="2736" w:type="dxa"/>
            <w:vAlign w:val="center"/>
          </w:tcPr>
          <w:p w:rsidR="00723302" w:rsidRPr="00E130FB" w:rsidRDefault="00723302" w:rsidP="00371B4C">
            <w:pPr>
              <w:jc w:val="center"/>
              <w:rPr>
                <w:rFonts w:ascii="仿宋_GB2312" w:eastAsia="仿宋_GB2312" w:hAnsi="宋体"/>
                <w:szCs w:val="21"/>
              </w:rPr>
            </w:pPr>
          </w:p>
        </w:tc>
        <w:tc>
          <w:tcPr>
            <w:tcW w:w="2977" w:type="dxa"/>
            <w:vAlign w:val="center"/>
          </w:tcPr>
          <w:p w:rsidR="00723302" w:rsidRPr="00E130FB" w:rsidRDefault="00723302" w:rsidP="00371B4C">
            <w:pPr>
              <w:jc w:val="center"/>
              <w:rPr>
                <w:rFonts w:ascii="仿宋_GB2312" w:eastAsia="仿宋_GB2312" w:hAnsi="宋体"/>
                <w:szCs w:val="21"/>
              </w:rPr>
            </w:pPr>
          </w:p>
        </w:tc>
        <w:tc>
          <w:tcPr>
            <w:tcW w:w="1707" w:type="dxa"/>
            <w:vAlign w:val="center"/>
          </w:tcPr>
          <w:p w:rsidR="00723302" w:rsidRPr="00E130FB" w:rsidRDefault="00723302" w:rsidP="00030D38">
            <w:pPr>
              <w:jc w:val="right"/>
              <w:rPr>
                <w:rFonts w:ascii="仿宋_GB2312" w:eastAsia="仿宋_GB2312" w:hAnsi="宋体"/>
                <w:bCs/>
                <w:color w:val="000000"/>
                <w:szCs w:val="21"/>
              </w:rPr>
            </w:pPr>
            <w:r w:rsidRPr="00E130FB">
              <w:rPr>
                <w:rFonts w:ascii="仿宋_GB2312" w:eastAsia="仿宋_GB2312" w:hAnsi="宋体" w:hint="eastAsia"/>
                <w:bCs/>
                <w:color w:val="000000"/>
                <w:szCs w:val="21"/>
              </w:rPr>
              <w:t>1000</w:t>
            </w:r>
          </w:p>
        </w:tc>
      </w:tr>
    </w:tbl>
    <w:p w:rsidR="00723302" w:rsidRPr="00E130FB" w:rsidRDefault="00723302" w:rsidP="00723302">
      <w:pPr>
        <w:rPr>
          <w:rFonts w:ascii="仿宋_GB2312" w:eastAsia="仿宋_GB2312"/>
        </w:rPr>
      </w:pPr>
    </w:p>
    <w:p w:rsidR="00723302" w:rsidRPr="00E130FB" w:rsidRDefault="00723302" w:rsidP="00723302">
      <w:pPr>
        <w:rPr>
          <w:rFonts w:ascii="仿宋_GB2312" w:eastAsia="仿宋_GB2312"/>
          <w:b/>
        </w:rPr>
      </w:pPr>
      <w:r w:rsidRPr="00E130FB">
        <w:rPr>
          <w:rFonts w:ascii="仿宋_GB2312" w:eastAsia="仿宋_GB2312" w:hint="eastAsia"/>
          <w:b/>
        </w:rPr>
        <w:t>分配方案说明：</w:t>
      </w:r>
    </w:p>
    <w:p w:rsidR="00723302" w:rsidRPr="00E130FB" w:rsidRDefault="00723302" w:rsidP="00723302">
      <w:pPr>
        <w:numPr>
          <w:ilvl w:val="0"/>
          <w:numId w:val="16"/>
        </w:numPr>
        <w:rPr>
          <w:rFonts w:ascii="仿宋_GB2312" w:eastAsia="仿宋_GB2312"/>
          <w:sz w:val="24"/>
        </w:rPr>
      </w:pPr>
      <w:r w:rsidRPr="00E130FB">
        <w:rPr>
          <w:rFonts w:ascii="仿宋_GB2312" w:eastAsia="仿宋_GB2312" w:hint="eastAsia"/>
          <w:sz w:val="24"/>
        </w:rPr>
        <w:t>按照安徽农业大学专业和实验室建设经费分配方案（2012-2015年度）进行分配；</w:t>
      </w:r>
    </w:p>
    <w:p w:rsidR="00723302" w:rsidRPr="00E130FB" w:rsidRDefault="00723302" w:rsidP="00723302">
      <w:pPr>
        <w:numPr>
          <w:ilvl w:val="0"/>
          <w:numId w:val="16"/>
        </w:numPr>
        <w:rPr>
          <w:rFonts w:ascii="仿宋_GB2312" w:eastAsia="仿宋_GB2312"/>
          <w:sz w:val="24"/>
        </w:rPr>
      </w:pPr>
      <w:r w:rsidRPr="00E130FB">
        <w:rPr>
          <w:rFonts w:ascii="仿宋_GB2312" w:eastAsia="仿宋_GB2312" w:hint="eastAsia"/>
          <w:sz w:val="24"/>
        </w:rPr>
        <w:t>专业和实验室进行一体化建设，专业建设依托实验教学中心进行有选择建设；</w:t>
      </w:r>
    </w:p>
    <w:p w:rsidR="00723302" w:rsidRPr="00E130FB" w:rsidRDefault="00723302" w:rsidP="00723302">
      <w:pPr>
        <w:numPr>
          <w:ilvl w:val="0"/>
          <w:numId w:val="16"/>
        </w:numPr>
        <w:rPr>
          <w:rFonts w:ascii="仿宋_GB2312" w:eastAsia="仿宋_GB2312"/>
          <w:sz w:val="24"/>
        </w:rPr>
      </w:pPr>
      <w:r w:rsidRPr="00E130FB">
        <w:rPr>
          <w:rFonts w:ascii="仿宋_GB2312" w:eastAsia="仿宋_GB2312" w:hint="eastAsia"/>
          <w:sz w:val="24"/>
        </w:rPr>
        <w:t>逐步完善涉及特色专业、基础教学实验室建设；</w:t>
      </w:r>
    </w:p>
    <w:p w:rsidR="00723302" w:rsidRPr="00E130FB" w:rsidRDefault="00723302" w:rsidP="00723302">
      <w:pPr>
        <w:numPr>
          <w:ilvl w:val="0"/>
          <w:numId w:val="16"/>
        </w:numPr>
        <w:rPr>
          <w:rFonts w:ascii="仿宋_GB2312" w:eastAsia="仿宋_GB2312"/>
          <w:sz w:val="24"/>
        </w:rPr>
      </w:pPr>
      <w:r w:rsidRPr="00E130FB">
        <w:rPr>
          <w:rFonts w:ascii="仿宋_GB2312" w:eastAsia="仿宋_GB2312" w:hint="eastAsia"/>
          <w:sz w:val="24"/>
        </w:rPr>
        <w:t>整体投入，重点投入，集中资金办大事；</w:t>
      </w:r>
    </w:p>
    <w:p w:rsidR="001A6308" w:rsidRPr="00E130FB" w:rsidRDefault="00723302" w:rsidP="0074337B">
      <w:pPr>
        <w:pStyle w:val="a8"/>
        <w:tabs>
          <w:tab w:val="left" w:pos="851"/>
        </w:tabs>
        <w:spacing w:before="0" w:beforeAutospacing="0" w:after="0" w:afterAutospacing="0"/>
        <w:rPr>
          <w:rFonts w:ascii="仿宋_GB2312" w:eastAsia="仿宋_GB2312" w:hint="eastAsia"/>
          <w:sz w:val="24"/>
        </w:rPr>
      </w:pPr>
      <w:r w:rsidRPr="00030D38">
        <w:rPr>
          <w:rFonts w:ascii="仿宋_GB2312" w:eastAsia="仿宋_GB2312" w:hAnsi="Times New Roman" w:cs="Times New Roman" w:hint="eastAsia"/>
          <w:color w:val="auto"/>
          <w:kern w:val="2"/>
          <w:sz w:val="24"/>
          <w:szCs w:val="20"/>
        </w:rPr>
        <w:t>所有经费的80%用于实验室基础设施建设投入，需提交建设方案</w:t>
      </w:r>
      <w:r w:rsidRPr="00E130FB">
        <w:rPr>
          <w:rFonts w:ascii="仿宋_GB2312" w:eastAsia="仿宋_GB2312" w:hint="eastAsia"/>
          <w:sz w:val="24"/>
        </w:rPr>
        <w:t>。</w:t>
      </w:r>
    </w:p>
    <w:p w:rsidR="005D3663" w:rsidRPr="00E130FB" w:rsidRDefault="005D3663" w:rsidP="0074337B">
      <w:pPr>
        <w:pStyle w:val="a8"/>
        <w:tabs>
          <w:tab w:val="left" w:pos="851"/>
        </w:tabs>
        <w:spacing w:before="0" w:beforeAutospacing="0" w:after="0" w:afterAutospacing="0"/>
        <w:rPr>
          <w:rFonts w:ascii="仿宋_GB2312" w:eastAsia="仿宋_GB2312" w:hint="eastAsia"/>
          <w:sz w:val="24"/>
        </w:rPr>
      </w:pPr>
    </w:p>
    <w:p w:rsidR="005D3663" w:rsidRDefault="005D3663" w:rsidP="0074337B">
      <w:pPr>
        <w:pStyle w:val="a8"/>
        <w:tabs>
          <w:tab w:val="left" w:pos="851"/>
        </w:tabs>
        <w:spacing w:before="0" w:beforeAutospacing="0" w:after="0" w:afterAutospacing="0"/>
        <w:rPr>
          <w:rFonts w:hint="eastAsia"/>
          <w:sz w:val="24"/>
        </w:rPr>
      </w:pPr>
    </w:p>
    <w:p w:rsidR="005D3663" w:rsidRDefault="005D3663" w:rsidP="0074337B">
      <w:pPr>
        <w:pStyle w:val="a8"/>
        <w:tabs>
          <w:tab w:val="left" w:pos="851"/>
        </w:tabs>
        <w:spacing w:before="0" w:beforeAutospacing="0" w:after="0" w:afterAutospacing="0"/>
        <w:rPr>
          <w:rFonts w:hint="eastAsia"/>
          <w:sz w:val="24"/>
        </w:rPr>
      </w:pPr>
    </w:p>
    <w:p w:rsidR="00801AE4" w:rsidRPr="00016257" w:rsidRDefault="00030D38" w:rsidP="009D373B">
      <w:pPr>
        <w:spacing w:afterLines="50" w:line="400" w:lineRule="exact"/>
        <w:jc w:val="left"/>
        <w:rPr>
          <w:rFonts w:ascii="黑体" w:eastAsia="黑体" w:hAnsi="黑体"/>
          <w:sz w:val="32"/>
          <w:szCs w:val="32"/>
        </w:rPr>
      </w:pPr>
      <w:r w:rsidRPr="00016257">
        <w:rPr>
          <w:rFonts w:ascii="黑体" w:eastAsia="黑体" w:hAnsi="黑体" w:hint="eastAsia"/>
          <w:sz w:val="32"/>
          <w:szCs w:val="32"/>
        </w:rPr>
        <w:lastRenderedPageBreak/>
        <w:t>附件3</w:t>
      </w:r>
    </w:p>
    <w:p w:rsidR="00030D38" w:rsidRPr="00801AE4" w:rsidRDefault="00030D38" w:rsidP="009D373B">
      <w:pPr>
        <w:spacing w:beforeLines="50" w:afterLines="50" w:line="400" w:lineRule="exact"/>
        <w:jc w:val="center"/>
        <w:rPr>
          <w:rFonts w:ascii="黑体" w:eastAsia="黑体" w:hAnsi="黑体"/>
          <w:sz w:val="32"/>
          <w:szCs w:val="32"/>
        </w:rPr>
      </w:pPr>
      <w:r w:rsidRPr="00801AE4">
        <w:rPr>
          <w:rFonts w:ascii="黑体" w:eastAsia="黑体" w:hAnsi="黑体" w:hint="eastAsia"/>
          <w:sz w:val="32"/>
          <w:szCs w:val="32"/>
        </w:rPr>
        <w:t>安徽农业大学2015年学科建设部分经费分配一览表</w:t>
      </w:r>
    </w:p>
    <w:tbl>
      <w:tblPr>
        <w:tblW w:w="8776" w:type="dxa"/>
        <w:tblInd w:w="93" w:type="dxa"/>
        <w:tblLook w:val="04A0"/>
      </w:tblPr>
      <w:tblGrid>
        <w:gridCol w:w="1660"/>
        <w:gridCol w:w="4139"/>
        <w:gridCol w:w="1560"/>
        <w:gridCol w:w="1417"/>
      </w:tblGrid>
      <w:tr w:rsidR="00030D38" w:rsidRPr="00323985" w:rsidTr="00E838C9">
        <w:trPr>
          <w:trHeight w:val="495"/>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b/>
                <w:color w:val="000000"/>
                <w:kern w:val="0"/>
                <w:szCs w:val="21"/>
              </w:rPr>
            </w:pPr>
            <w:r w:rsidRPr="00323985">
              <w:rPr>
                <w:rFonts w:ascii="仿宋_GB2312" w:eastAsia="仿宋_GB2312" w:hAnsi="宋体" w:cs="宋体" w:hint="eastAsia"/>
                <w:b/>
                <w:color w:val="000000"/>
                <w:kern w:val="0"/>
                <w:szCs w:val="21"/>
              </w:rPr>
              <w:t>项目名称</w:t>
            </w:r>
          </w:p>
        </w:tc>
        <w:tc>
          <w:tcPr>
            <w:tcW w:w="4139" w:type="dxa"/>
            <w:tcBorders>
              <w:top w:val="single" w:sz="4" w:space="0" w:color="auto"/>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b/>
                <w:color w:val="000000"/>
                <w:kern w:val="0"/>
                <w:szCs w:val="21"/>
              </w:rPr>
            </w:pPr>
            <w:r w:rsidRPr="00323985">
              <w:rPr>
                <w:rFonts w:ascii="仿宋_GB2312" w:eastAsia="仿宋_GB2312" w:hAnsi="宋体" w:cs="宋体" w:hint="eastAsia"/>
                <w:b/>
                <w:color w:val="000000"/>
                <w:kern w:val="0"/>
                <w:szCs w:val="21"/>
              </w:rPr>
              <w:t>责任单位</w:t>
            </w:r>
          </w:p>
        </w:tc>
        <w:tc>
          <w:tcPr>
            <w:tcW w:w="1560" w:type="dxa"/>
            <w:tcBorders>
              <w:top w:val="single" w:sz="4" w:space="0" w:color="auto"/>
              <w:left w:val="nil"/>
              <w:bottom w:val="single" w:sz="4" w:space="0" w:color="auto"/>
              <w:right w:val="single" w:sz="4" w:space="0" w:color="auto"/>
            </w:tcBorders>
            <w:shd w:val="clear" w:color="auto" w:fill="auto"/>
            <w:vAlign w:val="center"/>
          </w:tcPr>
          <w:p w:rsidR="00030D38" w:rsidRPr="00E130FB" w:rsidRDefault="00030D38" w:rsidP="00E838C9">
            <w:pPr>
              <w:widowControl/>
              <w:jc w:val="center"/>
              <w:rPr>
                <w:rFonts w:ascii="仿宋_GB2312" w:eastAsia="仿宋_GB2312" w:hAnsi="宋体" w:cs="宋体"/>
                <w:b/>
                <w:color w:val="000000"/>
                <w:kern w:val="0"/>
                <w:szCs w:val="21"/>
              </w:rPr>
            </w:pPr>
            <w:r w:rsidRPr="00323985">
              <w:rPr>
                <w:rFonts w:ascii="仿宋_GB2312" w:eastAsia="仿宋_GB2312" w:hAnsi="宋体" w:cs="宋体" w:hint="eastAsia"/>
                <w:b/>
                <w:color w:val="000000"/>
                <w:kern w:val="0"/>
                <w:szCs w:val="21"/>
              </w:rPr>
              <w:t xml:space="preserve">经费额度 </w:t>
            </w:r>
          </w:p>
          <w:p w:rsidR="00030D38" w:rsidRPr="00323985" w:rsidRDefault="00030D38" w:rsidP="00E838C9">
            <w:pPr>
              <w:widowControl/>
              <w:jc w:val="center"/>
              <w:rPr>
                <w:rFonts w:ascii="仿宋_GB2312" w:eastAsia="仿宋_GB2312" w:hAnsi="宋体" w:cs="宋体"/>
                <w:b/>
                <w:color w:val="000000"/>
                <w:kern w:val="0"/>
                <w:szCs w:val="21"/>
              </w:rPr>
            </w:pPr>
            <w:r w:rsidRPr="00323985">
              <w:rPr>
                <w:rFonts w:ascii="仿宋_GB2312" w:eastAsia="仿宋_GB2312" w:hAnsi="宋体" w:cs="宋体" w:hint="eastAsia"/>
                <w:b/>
                <w:color w:val="000000"/>
                <w:kern w:val="0"/>
                <w:szCs w:val="21"/>
              </w:rPr>
              <w:t>（万元）</w:t>
            </w:r>
          </w:p>
        </w:tc>
        <w:tc>
          <w:tcPr>
            <w:tcW w:w="1417" w:type="dxa"/>
            <w:tcBorders>
              <w:top w:val="single" w:sz="4" w:space="0" w:color="auto"/>
              <w:left w:val="nil"/>
              <w:bottom w:val="single" w:sz="4" w:space="0" w:color="auto"/>
              <w:right w:val="single" w:sz="4" w:space="0" w:color="auto"/>
            </w:tcBorders>
            <w:shd w:val="clear" w:color="auto" w:fill="auto"/>
            <w:vAlign w:val="center"/>
          </w:tcPr>
          <w:p w:rsidR="00030D38" w:rsidRPr="00E130FB" w:rsidRDefault="00030D38" w:rsidP="00E838C9">
            <w:pPr>
              <w:widowControl/>
              <w:jc w:val="center"/>
              <w:rPr>
                <w:rFonts w:ascii="仿宋_GB2312" w:eastAsia="仿宋_GB2312" w:hAnsi="宋体" w:cs="宋体"/>
                <w:b/>
                <w:color w:val="000000"/>
                <w:kern w:val="0"/>
                <w:szCs w:val="21"/>
              </w:rPr>
            </w:pPr>
            <w:r w:rsidRPr="00323985">
              <w:rPr>
                <w:rFonts w:ascii="仿宋_GB2312" w:eastAsia="仿宋_GB2312" w:hAnsi="宋体" w:cs="宋体" w:hint="eastAsia"/>
                <w:b/>
                <w:color w:val="000000"/>
                <w:kern w:val="0"/>
                <w:szCs w:val="21"/>
              </w:rPr>
              <w:t>经费合计</w:t>
            </w:r>
          </w:p>
          <w:p w:rsidR="00030D38" w:rsidRPr="00323985" w:rsidRDefault="00030D38" w:rsidP="00E838C9">
            <w:pPr>
              <w:widowControl/>
              <w:jc w:val="center"/>
              <w:rPr>
                <w:rFonts w:ascii="仿宋_GB2312" w:eastAsia="仿宋_GB2312" w:hAnsi="宋体" w:cs="宋体"/>
                <w:b/>
                <w:color w:val="000000"/>
                <w:kern w:val="0"/>
                <w:szCs w:val="21"/>
              </w:rPr>
            </w:pPr>
            <w:r w:rsidRPr="00323985">
              <w:rPr>
                <w:rFonts w:ascii="仿宋_GB2312" w:eastAsia="仿宋_GB2312" w:hAnsi="宋体" w:cs="宋体" w:hint="eastAsia"/>
                <w:b/>
                <w:color w:val="000000"/>
                <w:kern w:val="0"/>
                <w:szCs w:val="21"/>
              </w:rPr>
              <w:t>（万元）</w:t>
            </w:r>
          </w:p>
        </w:tc>
      </w:tr>
      <w:tr w:rsidR="00030D38" w:rsidRPr="00323985" w:rsidTr="00E838C9">
        <w:trPr>
          <w:trHeight w:val="312"/>
        </w:trPr>
        <w:tc>
          <w:tcPr>
            <w:tcW w:w="1660" w:type="dxa"/>
            <w:vMerge w:val="restart"/>
            <w:tcBorders>
              <w:top w:val="nil"/>
              <w:left w:val="single" w:sz="4" w:space="0" w:color="auto"/>
              <w:bottom w:val="single" w:sz="4" w:space="0" w:color="000000"/>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学院学科        公共平台续建</w:t>
            </w: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理学院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100</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500</w:t>
            </w:r>
          </w:p>
        </w:tc>
      </w:tr>
      <w:tr w:rsidR="00030D38" w:rsidRPr="00323985" w:rsidTr="00E838C9">
        <w:trPr>
          <w:trHeight w:val="312"/>
        </w:trPr>
        <w:tc>
          <w:tcPr>
            <w:tcW w:w="1660"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动物科技学院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100</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信息与计算机学院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100</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生命科学学院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100</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工学院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100</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val="restart"/>
            <w:tcBorders>
              <w:top w:val="nil"/>
              <w:left w:val="single" w:sz="4" w:space="0" w:color="auto"/>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学院学科       公共平台运行</w:t>
            </w: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农学院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300</w:t>
            </w: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植物保护学院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园艺学院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林学与园林学院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动物科技学院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茶与食品科技学院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生命科学学院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资源与环境学院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理学院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工学院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轻纺工程与艺术学院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信息与计算机学院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val="restart"/>
            <w:tcBorders>
              <w:top w:val="nil"/>
              <w:left w:val="single" w:sz="4" w:space="0" w:color="auto"/>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科技楼学科群                        公共平台运行</w:t>
            </w: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茶叶生物技术重点实验室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54</w:t>
            </w: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微生物防治重点实验室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农产品安全重点实验室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小麦遗传育种重点实验室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生物学重点实验室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畜禽遗传资源重点实验室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人兽共患与病理生物重点实验室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农业信息学重点实验室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木材科学与技术重点实验室</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val="restart"/>
            <w:tcBorders>
              <w:top w:val="nil"/>
              <w:left w:val="single" w:sz="4" w:space="0" w:color="auto"/>
              <w:bottom w:val="single" w:sz="4" w:space="0" w:color="000000"/>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人文学科建设</w:t>
            </w: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经济管理学院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25</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55</w:t>
            </w:r>
          </w:p>
        </w:tc>
      </w:tr>
      <w:tr w:rsidR="00030D38" w:rsidRPr="00323985" w:rsidTr="00E838C9">
        <w:trPr>
          <w:trHeight w:val="312"/>
        </w:trPr>
        <w:tc>
          <w:tcPr>
            <w:tcW w:w="1660"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人文社会科学学院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外国语学院</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15</w:t>
            </w:r>
          </w:p>
        </w:tc>
        <w:tc>
          <w:tcPr>
            <w:tcW w:w="1417" w:type="dxa"/>
            <w:vMerge/>
            <w:tcBorders>
              <w:top w:val="nil"/>
              <w:left w:val="single" w:sz="4" w:space="0" w:color="auto"/>
              <w:bottom w:val="single" w:sz="4" w:space="0" w:color="000000"/>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12"/>
        </w:trPr>
        <w:tc>
          <w:tcPr>
            <w:tcW w:w="1660" w:type="dxa"/>
            <w:tcBorders>
              <w:top w:val="nil"/>
              <w:left w:val="single" w:sz="4" w:space="0" w:color="auto"/>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学科调剂</w:t>
            </w:r>
          </w:p>
        </w:tc>
        <w:tc>
          <w:tcPr>
            <w:tcW w:w="4139" w:type="dxa"/>
            <w:tcBorders>
              <w:top w:val="nil"/>
              <w:left w:val="nil"/>
              <w:bottom w:val="single" w:sz="4" w:space="0" w:color="auto"/>
              <w:right w:val="single" w:sz="4" w:space="0" w:color="auto"/>
            </w:tcBorders>
            <w:shd w:val="clear" w:color="auto" w:fill="auto"/>
            <w:noWrap/>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发展规划处</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61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91</w:t>
            </w:r>
          </w:p>
        </w:tc>
      </w:tr>
      <w:tr w:rsidR="00030D38" w:rsidRPr="00323985" w:rsidTr="00E838C9">
        <w:trPr>
          <w:trHeight w:val="312"/>
        </w:trPr>
        <w:tc>
          <w:tcPr>
            <w:tcW w:w="1660" w:type="dxa"/>
            <w:tcBorders>
              <w:top w:val="nil"/>
              <w:left w:val="single" w:sz="4" w:space="0" w:color="auto"/>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学科管理</w:t>
            </w:r>
          </w:p>
        </w:tc>
        <w:tc>
          <w:tcPr>
            <w:tcW w:w="4139"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发展规划处</w:t>
            </w:r>
          </w:p>
        </w:tc>
        <w:tc>
          <w:tcPr>
            <w:tcW w:w="1560" w:type="dxa"/>
            <w:tcBorders>
              <w:top w:val="nil"/>
              <w:left w:val="nil"/>
              <w:bottom w:val="single" w:sz="4" w:space="0" w:color="auto"/>
              <w:right w:val="single" w:sz="4" w:space="0" w:color="auto"/>
            </w:tcBorders>
            <w:shd w:val="clear" w:color="auto" w:fill="auto"/>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30</w:t>
            </w:r>
          </w:p>
        </w:tc>
        <w:tc>
          <w:tcPr>
            <w:tcW w:w="1417" w:type="dxa"/>
            <w:vMerge/>
            <w:tcBorders>
              <w:top w:val="nil"/>
              <w:left w:val="single" w:sz="4" w:space="0" w:color="auto"/>
              <w:bottom w:val="single" w:sz="4" w:space="0" w:color="auto"/>
              <w:right w:val="single" w:sz="4" w:space="0" w:color="auto"/>
            </w:tcBorders>
            <w:vAlign w:val="center"/>
          </w:tcPr>
          <w:p w:rsidR="00030D38" w:rsidRPr="00323985" w:rsidRDefault="00030D38" w:rsidP="00E838C9">
            <w:pPr>
              <w:widowControl/>
              <w:jc w:val="left"/>
              <w:rPr>
                <w:rFonts w:ascii="仿宋_GB2312" w:eastAsia="仿宋_GB2312" w:hAnsi="宋体" w:cs="宋体"/>
                <w:color w:val="000000"/>
                <w:kern w:val="0"/>
                <w:szCs w:val="21"/>
              </w:rPr>
            </w:pPr>
          </w:p>
        </w:tc>
      </w:tr>
      <w:tr w:rsidR="00030D38" w:rsidRPr="00323985" w:rsidTr="00E838C9">
        <w:trPr>
          <w:trHeight w:val="390"/>
        </w:trPr>
        <w:tc>
          <w:tcPr>
            <w:tcW w:w="1660" w:type="dxa"/>
            <w:tcBorders>
              <w:top w:val="nil"/>
              <w:left w:val="single" w:sz="4" w:space="0" w:color="auto"/>
              <w:bottom w:val="single" w:sz="4" w:space="0" w:color="auto"/>
              <w:right w:val="single" w:sz="4" w:space="0" w:color="auto"/>
            </w:tcBorders>
            <w:shd w:val="clear" w:color="auto" w:fill="auto"/>
            <w:noWrap/>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合计</w:t>
            </w:r>
          </w:p>
        </w:tc>
        <w:tc>
          <w:tcPr>
            <w:tcW w:w="4139" w:type="dxa"/>
            <w:tcBorders>
              <w:top w:val="nil"/>
              <w:left w:val="nil"/>
              <w:bottom w:val="single" w:sz="4" w:space="0" w:color="auto"/>
              <w:right w:val="single" w:sz="4" w:space="0" w:color="auto"/>
            </w:tcBorders>
            <w:shd w:val="clear" w:color="auto" w:fill="auto"/>
            <w:noWrap/>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 xml:space="preserve">　</w:t>
            </w:r>
          </w:p>
        </w:tc>
        <w:tc>
          <w:tcPr>
            <w:tcW w:w="1560" w:type="dxa"/>
            <w:tcBorders>
              <w:top w:val="nil"/>
              <w:left w:val="nil"/>
              <w:bottom w:val="single" w:sz="4" w:space="0" w:color="auto"/>
              <w:right w:val="single" w:sz="4" w:space="0" w:color="auto"/>
            </w:tcBorders>
            <w:shd w:val="clear" w:color="auto" w:fill="auto"/>
            <w:noWrap/>
            <w:vAlign w:val="center"/>
          </w:tcPr>
          <w:p w:rsidR="00030D38" w:rsidRPr="00323985" w:rsidRDefault="00030D38" w:rsidP="00E838C9">
            <w:pPr>
              <w:widowControl/>
              <w:jc w:val="left"/>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 xml:space="preserve">　</w:t>
            </w:r>
          </w:p>
        </w:tc>
        <w:tc>
          <w:tcPr>
            <w:tcW w:w="1417" w:type="dxa"/>
            <w:tcBorders>
              <w:top w:val="nil"/>
              <w:left w:val="nil"/>
              <w:bottom w:val="single" w:sz="4" w:space="0" w:color="auto"/>
              <w:right w:val="single" w:sz="4" w:space="0" w:color="auto"/>
            </w:tcBorders>
            <w:shd w:val="clear" w:color="auto" w:fill="auto"/>
            <w:noWrap/>
            <w:vAlign w:val="center"/>
          </w:tcPr>
          <w:p w:rsidR="00030D38" w:rsidRPr="00323985" w:rsidRDefault="00030D38" w:rsidP="00E838C9">
            <w:pPr>
              <w:widowControl/>
              <w:jc w:val="center"/>
              <w:rPr>
                <w:rFonts w:ascii="仿宋_GB2312" w:eastAsia="仿宋_GB2312" w:hAnsi="宋体" w:cs="宋体"/>
                <w:color w:val="000000"/>
                <w:kern w:val="0"/>
                <w:szCs w:val="21"/>
              </w:rPr>
            </w:pPr>
            <w:r w:rsidRPr="00323985">
              <w:rPr>
                <w:rFonts w:ascii="仿宋_GB2312" w:eastAsia="仿宋_GB2312" w:hAnsi="宋体" w:cs="宋体" w:hint="eastAsia"/>
                <w:color w:val="000000"/>
                <w:kern w:val="0"/>
                <w:szCs w:val="21"/>
              </w:rPr>
              <w:t>1000</w:t>
            </w:r>
          </w:p>
        </w:tc>
      </w:tr>
    </w:tbl>
    <w:p w:rsidR="00030D38" w:rsidRDefault="00030D38" w:rsidP="0074337B">
      <w:pPr>
        <w:pStyle w:val="a8"/>
        <w:tabs>
          <w:tab w:val="left" w:pos="851"/>
        </w:tabs>
        <w:spacing w:before="0" w:beforeAutospacing="0" w:after="0" w:afterAutospacing="0"/>
        <w:rPr>
          <w:rFonts w:hint="eastAsia"/>
          <w:sz w:val="24"/>
        </w:rPr>
      </w:pPr>
    </w:p>
    <w:p w:rsidR="005D3663" w:rsidRPr="00016257" w:rsidRDefault="005D3663" w:rsidP="009D373B">
      <w:pPr>
        <w:spacing w:afterLines="50" w:line="400" w:lineRule="exact"/>
        <w:jc w:val="left"/>
        <w:rPr>
          <w:rFonts w:ascii="黑体" w:eastAsia="黑体" w:hAnsi="黑体"/>
          <w:sz w:val="32"/>
          <w:szCs w:val="32"/>
        </w:rPr>
      </w:pPr>
      <w:r w:rsidRPr="00016257">
        <w:rPr>
          <w:rFonts w:ascii="黑体" w:eastAsia="黑体" w:hAnsi="黑体" w:hint="eastAsia"/>
          <w:sz w:val="32"/>
          <w:szCs w:val="32"/>
        </w:rPr>
        <w:lastRenderedPageBreak/>
        <w:t>附件4：</w:t>
      </w:r>
    </w:p>
    <w:p w:rsidR="00E130FB" w:rsidRPr="00E130FB" w:rsidRDefault="00030D38" w:rsidP="00E130FB">
      <w:pPr>
        <w:jc w:val="center"/>
        <w:rPr>
          <w:rFonts w:ascii="黑体" w:eastAsia="黑体"/>
          <w:sz w:val="32"/>
        </w:rPr>
      </w:pPr>
      <w:r>
        <w:rPr>
          <w:rFonts w:ascii="黑体" w:eastAsia="黑体" w:hint="eastAsia"/>
          <w:sz w:val="32"/>
        </w:rPr>
        <w:t>重大项目</w:t>
      </w:r>
      <w:r w:rsidR="00E130FB" w:rsidRPr="00E130FB">
        <w:rPr>
          <w:rFonts w:ascii="黑体" w:eastAsia="黑体" w:hint="eastAsia"/>
          <w:sz w:val="32"/>
        </w:rPr>
        <w:t>配套经费表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268"/>
        <w:gridCol w:w="1701"/>
      </w:tblGrid>
      <w:tr w:rsidR="00E130FB" w:rsidRPr="00685193" w:rsidTr="00030D38">
        <w:trPr>
          <w:trHeight w:val="1014"/>
        </w:trPr>
        <w:tc>
          <w:tcPr>
            <w:tcW w:w="4786" w:type="dxa"/>
            <w:vAlign w:val="center"/>
          </w:tcPr>
          <w:p w:rsidR="00E130FB" w:rsidRPr="00E130FB" w:rsidRDefault="00E130FB" w:rsidP="00371B4C">
            <w:pPr>
              <w:jc w:val="center"/>
              <w:rPr>
                <w:rFonts w:ascii="仿宋_GB2312" w:eastAsia="仿宋_GB2312"/>
                <w:b/>
                <w:sz w:val="24"/>
              </w:rPr>
            </w:pPr>
            <w:r w:rsidRPr="00E130FB">
              <w:rPr>
                <w:rFonts w:ascii="仿宋_GB2312" w:eastAsia="仿宋_GB2312" w:hint="eastAsia"/>
                <w:b/>
                <w:sz w:val="24"/>
              </w:rPr>
              <w:t>平台名称</w:t>
            </w:r>
          </w:p>
        </w:tc>
        <w:tc>
          <w:tcPr>
            <w:tcW w:w="2268" w:type="dxa"/>
            <w:vAlign w:val="center"/>
          </w:tcPr>
          <w:p w:rsidR="00E130FB" w:rsidRPr="00E130FB" w:rsidRDefault="00E130FB" w:rsidP="00371B4C">
            <w:pPr>
              <w:jc w:val="center"/>
              <w:rPr>
                <w:rFonts w:ascii="仿宋_GB2312" w:eastAsia="仿宋_GB2312"/>
                <w:b/>
                <w:sz w:val="24"/>
              </w:rPr>
            </w:pPr>
            <w:r w:rsidRPr="00E130FB">
              <w:rPr>
                <w:rFonts w:ascii="仿宋_GB2312" w:eastAsia="仿宋_GB2312" w:hint="eastAsia"/>
                <w:b/>
                <w:sz w:val="24"/>
              </w:rPr>
              <w:t>平台类型</w:t>
            </w:r>
          </w:p>
        </w:tc>
        <w:tc>
          <w:tcPr>
            <w:tcW w:w="1701" w:type="dxa"/>
            <w:vAlign w:val="center"/>
          </w:tcPr>
          <w:p w:rsidR="00E130FB" w:rsidRPr="00E130FB" w:rsidRDefault="00E130FB" w:rsidP="00371B4C">
            <w:pPr>
              <w:jc w:val="center"/>
              <w:rPr>
                <w:rFonts w:ascii="仿宋_GB2312" w:eastAsia="仿宋_GB2312"/>
                <w:b/>
                <w:sz w:val="24"/>
              </w:rPr>
            </w:pPr>
            <w:r w:rsidRPr="00E130FB">
              <w:rPr>
                <w:rFonts w:ascii="仿宋_GB2312" w:eastAsia="仿宋_GB2312" w:hint="eastAsia"/>
                <w:b/>
                <w:sz w:val="24"/>
              </w:rPr>
              <w:t>配套经费</w:t>
            </w:r>
          </w:p>
          <w:p w:rsidR="00E130FB" w:rsidRPr="00E130FB" w:rsidRDefault="00E130FB" w:rsidP="00371B4C">
            <w:pPr>
              <w:jc w:val="center"/>
              <w:rPr>
                <w:rFonts w:ascii="仿宋_GB2312" w:eastAsia="仿宋_GB2312"/>
                <w:b/>
                <w:sz w:val="24"/>
              </w:rPr>
            </w:pPr>
            <w:r w:rsidRPr="00E130FB">
              <w:rPr>
                <w:rFonts w:ascii="仿宋_GB2312" w:eastAsia="仿宋_GB2312" w:hint="eastAsia"/>
                <w:b/>
                <w:sz w:val="24"/>
              </w:rPr>
              <w:t>（万元）</w:t>
            </w:r>
          </w:p>
        </w:tc>
      </w:tr>
      <w:tr w:rsidR="00E130FB" w:rsidRPr="00685193" w:rsidTr="00371B4C">
        <w:trPr>
          <w:trHeight w:val="851"/>
        </w:trPr>
        <w:tc>
          <w:tcPr>
            <w:tcW w:w="4786"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农业部茶树生物学与茶叶加工重点实验室</w:t>
            </w:r>
          </w:p>
        </w:tc>
        <w:tc>
          <w:tcPr>
            <w:tcW w:w="2268"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农业部重点实验室</w:t>
            </w: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125</w:t>
            </w:r>
          </w:p>
        </w:tc>
      </w:tr>
      <w:tr w:rsidR="00E130FB" w:rsidRPr="00685193" w:rsidTr="00371B4C">
        <w:trPr>
          <w:trHeight w:val="851"/>
        </w:trPr>
        <w:tc>
          <w:tcPr>
            <w:tcW w:w="4786" w:type="dxa"/>
            <w:vAlign w:val="center"/>
          </w:tcPr>
          <w:p w:rsidR="00E130FB" w:rsidRPr="00E130FB" w:rsidRDefault="00E130FB" w:rsidP="008B56FB">
            <w:pPr>
              <w:jc w:val="center"/>
              <w:rPr>
                <w:rFonts w:ascii="仿宋_GB2312" w:eastAsia="仿宋_GB2312"/>
                <w:sz w:val="24"/>
              </w:rPr>
            </w:pPr>
            <w:r w:rsidRPr="00E130FB">
              <w:rPr>
                <w:rFonts w:ascii="仿宋_GB2312" w:eastAsia="仿宋_GB2312" w:hint="eastAsia"/>
                <w:sz w:val="24"/>
              </w:rPr>
              <w:t>安徽农业大学国家抗逆玉米育种研究庐阳创新基地</w:t>
            </w:r>
          </w:p>
        </w:tc>
        <w:tc>
          <w:tcPr>
            <w:tcW w:w="2268"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农业部育种创新平台</w:t>
            </w: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158.97</w:t>
            </w:r>
          </w:p>
        </w:tc>
      </w:tr>
      <w:tr w:rsidR="00E130FB" w:rsidRPr="00685193" w:rsidTr="00371B4C">
        <w:trPr>
          <w:trHeight w:val="851"/>
        </w:trPr>
        <w:tc>
          <w:tcPr>
            <w:tcW w:w="4786"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农业部合肥农业环境科学观测实验站</w:t>
            </w:r>
          </w:p>
        </w:tc>
        <w:tc>
          <w:tcPr>
            <w:tcW w:w="2268"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农业部科学观测站</w:t>
            </w: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66</w:t>
            </w:r>
          </w:p>
        </w:tc>
      </w:tr>
      <w:tr w:rsidR="00E130FB" w:rsidRPr="00685193" w:rsidTr="00371B4C">
        <w:trPr>
          <w:trHeight w:val="851"/>
        </w:trPr>
        <w:tc>
          <w:tcPr>
            <w:tcW w:w="4786"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农业部南方农业装备科学观测实验站</w:t>
            </w:r>
          </w:p>
        </w:tc>
        <w:tc>
          <w:tcPr>
            <w:tcW w:w="2268" w:type="dxa"/>
            <w:vAlign w:val="center"/>
          </w:tcPr>
          <w:p w:rsidR="00E130FB" w:rsidRPr="00E130FB" w:rsidRDefault="00E130FB" w:rsidP="00371B4C">
            <w:pPr>
              <w:jc w:val="center"/>
              <w:rPr>
                <w:rFonts w:ascii="仿宋_GB2312" w:eastAsia="仿宋_GB2312"/>
                <w:b/>
                <w:sz w:val="32"/>
                <w:szCs w:val="32"/>
              </w:rPr>
            </w:pPr>
            <w:r w:rsidRPr="00E130FB">
              <w:rPr>
                <w:rFonts w:ascii="仿宋_GB2312" w:eastAsia="仿宋_GB2312" w:hint="eastAsia"/>
                <w:sz w:val="24"/>
              </w:rPr>
              <w:t>农业部科学观测站</w:t>
            </w: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69</w:t>
            </w:r>
          </w:p>
        </w:tc>
      </w:tr>
      <w:tr w:rsidR="00E130FB" w:rsidRPr="00685193" w:rsidTr="00371B4C">
        <w:trPr>
          <w:trHeight w:val="851"/>
        </w:trPr>
        <w:tc>
          <w:tcPr>
            <w:tcW w:w="4786"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农业部华东地区作物栽培科学观测实验站</w:t>
            </w:r>
          </w:p>
        </w:tc>
        <w:tc>
          <w:tcPr>
            <w:tcW w:w="2268" w:type="dxa"/>
            <w:vAlign w:val="center"/>
          </w:tcPr>
          <w:p w:rsidR="00E130FB" w:rsidRPr="00E130FB" w:rsidRDefault="00E130FB" w:rsidP="00371B4C">
            <w:pPr>
              <w:jc w:val="center"/>
              <w:rPr>
                <w:rFonts w:ascii="仿宋_GB2312" w:eastAsia="仿宋_GB2312"/>
                <w:b/>
                <w:sz w:val="32"/>
                <w:szCs w:val="32"/>
              </w:rPr>
            </w:pPr>
            <w:r w:rsidRPr="00E130FB">
              <w:rPr>
                <w:rFonts w:ascii="仿宋_GB2312" w:eastAsia="仿宋_GB2312" w:hint="eastAsia"/>
                <w:sz w:val="24"/>
              </w:rPr>
              <w:t>农业部科学观测站</w:t>
            </w: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66.7</w:t>
            </w:r>
          </w:p>
        </w:tc>
      </w:tr>
      <w:tr w:rsidR="00E130FB" w:rsidRPr="00685193" w:rsidTr="00371B4C">
        <w:trPr>
          <w:trHeight w:val="851"/>
        </w:trPr>
        <w:tc>
          <w:tcPr>
            <w:tcW w:w="4786"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安徽省专用玉米原原种扩繁基地</w:t>
            </w:r>
          </w:p>
        </w:tc>
        <w:tc>
          <w:tcPr>
            <w:tcW w:w="2268"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农业部农业综合开发项目</w:t>
            </w: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48</w:t>
            </w:r>
          </w:p>
        </w:tc>
      </w:tr>
      <w:tr w:rsidR="00E130FB" w:rsidRPr="00685193" w:rsidTr="00371B4C">
        <w:trPr>
          <w:trHeight w:val="851"/>
        </w:trPr>
        <w:tc>
          <w:tcPr>
            <w:tcW w:w="4786" w:type="dxa"/>
            <w:vAlign w:val="center"/>
          </w:tcPr>
          <w:p w:rsidR="00E130FB" w:rsidRPr="00E130FB" w:rsidRDefault="00E130FB" w:rsidP="00371B4C">
            <w:pPr>
              <w:jc w:val="center"/>
              <w:rPr>
                <w:rFonts w:ascii="仿宋_GB2312" w:eastAsia="仿宋_GB2312"/>
                <w:b/>
                <w:sz w:val="32"/>
                <w:szCs w:val="32"/>
              </w:rPr>
            </w:pPr>
            <w:r w:rsidRPr="00E130FB">
              <w:rPr>
                <w:rFonts w:ascii="仿宋_GB2312" w:eastAsia="仿宋_GB2312" w:hint="eastAsia"/>
                <w:sz w:val="24"/>
              </w:rPr>
              <w:t>农业部黄淮南部小麦生物学与遗传育种重点实验室</w:t>
            </w:r>
          </w:p>
        </w:tc>
        <w:tc>
          <w:tcPr>
            <w:tcW w:w="2268"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农业部重点实验室</w:t>
            </w: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132</w:t>
            </w:r>
          </w:p>
        </w:tc>
      </w:tr>
      <w:tr w:rsidR="00E130FB" w:rsidRPr="00685193" w:rsidTr="00371B4C">
        <w:trPr>
          <w:trHeight w:val="851"/>
        </w:trPr>
        <w:tc>
          <w:tcPr>
            <w:tcW w:w="4786" w:type="dxa"/>
            <w:vAlign w:val="center"/>
          </w:tcPr>
          <w:p w:rsidR="00E130FB" w:rsidRPr="00E130FB" w:rsidRDefault="00E130FB" w:rsidP="00371B4C">
            <w:pPr>
              <w:jc w:val="center"/>
              <w:rPr>
                <w:rFonts w:ascii="仿宋_GB2312" w:eastAsia="仿宋_GB2312"/>
                <w:sz w:val="24"/>
              </w:rPr>
            </w:pPr>
            <w:r w:rsidRPr="00E130FB">
              <w:rPr>
                <w:rFonts w:ascii="仿宋_GB2312" w:eastAsia="仿宋_GB2312" w:hint="eastAsia"/>
                <w:sz w:val="24"/>
              </w:rPr>
              <w:t>合  计</w:t>
            </w:r>
          </w:p>
        </w:tc>
        <w:tc>
          <w:tcPr>
            <w:tcW w:w="2268" w:type="dxa"/>
            <w:vAlign w:val="center"/>
          </w:tcPr>
          <w:p w:rsidR="00E130FB" w:rsidRPr="00E130FB" w:rsidRDefault="00E130FB" w:rsidP="00371B4C">
            <w:pPr>
              <w:rPr>
                <w:rFonts w:ascii="仿宋_GB2312" w:eastAsia="仿宋_GB2312"/>
                <w:sz w:val="24"/>
              </w:rPr>
            </w:pPr>
          </w:p>
        </w:tc>
        <w:tc>
          <w:tcPr>
            <w:tcW w:w="1701" w:type="dxa"/>
            <w:vAlign w:val="center"/>
          </w:tcPr>
          <w:p w:rsidR="00E130FB" w:rsidRPr="00E130FB" w:rsidRDefault="00E130FB" w:rsidP="00371B4C">
            <w:pPr>
              <w:jc w:val="right"/>
              <w:rPr>
                <w:rFonts w:ascii="仿宋_GB2312" w:eastAsia="仿宋_GB2312"/>
                <w:sz w:val="24"/>
              </w:rPr>
            </w:pPr>
            <w:r w:rsidRPr="00E130FB">
              <w:rPr>
                <w:rFonts w:ascii="仿宋_GB2312" w:eastAsia="仿宋_GB2312" w:hint="eastAsia"/>
                <w:sz w:val="24"/>
              </w:rPr>
              <w:t>665.67</w:t>
            </w:r>
          </w:p>
        </w:tc>
      </w:tr>
    </w:tbl>
    <w:p w:rsidR="00E130FB" w:rsidRPr="00BE3AE7" w:rsidRDefault="00E130FB" w:rsidP="00E130FB">
      <w:pPr>
        <w:jc w:val="center"/>
        <w:rPr>
          <w:b/>
          <w:sz w:val="32"/>
          <w:szCs w:val="32"/>
        </w:rPr>
      </w:pPr>
    </w:p>
    <w:p w:rsidR="005D3663" w:rsidRPr="0074337B" w:rsidRDefault="00F9485D" w:rsidP="0074337B">
      <w:pPr>
        <w:pStyle w:val="a8"/>
        <w:tabs>
          <w:tab w:val="left" w:pos="851"/>
        </w:tabs>
        <w:spacing w:before="0" w:beforeAutospacing="0" w:after="0" w:afterAutospacing="0"/>
        <w:rPr>
          <w:rFonts w:ascii="仿宋_GB2312" w:eastAsia="仿宋_GB2312" w:hAnsi="宋体"/>
          <w:color w:val="000000"/>
          <w:sz w:val="32"/>
          <w:szCs w:val="32"/>
        </w:rPr>
      </w:pPr>
      <w:r>
        <w:rPr>
          <w:rFonts w:ascii="仿宋_GB2312" w:eastAsia="仿宋_GB2312" w:hAnsi="宋体"/>
          <w:noProof/>
          <w:color w:val="000000"/>
          <w:sz w:val="32"/>
          <w:szCs w:val="32"/>
        </w:rPr>
        <w:pict>
          <v:group id="tail" o:spid="_x0000_s1051" editas="canvas" style="position:absolute;margin-left:0;margin-top:682.1pt;width:450pt;height:104.7pt;z-index:251659264;mso-position-vertical-relative:page" coordorigin="1620,13185" coordsize="9000,2564">
            <v:shape id="_x0000_s1052" type="#_x0000_t75" style="position:absolute;left:1620;top:13185;width:9000;height:2564" o:preferrelative="f" fillcolor="red" strokecolor="red" strokeweight="6pt">
              <v:fill o:detectmouseclick="t"/>
              <v:path o:extrusionok="t" o:connecttype="none"/>
              <o:lock v:ext="edit" aspectratio="f"/>
            </v:shape>
            <v:shape id="M_yinfa" o:spid="_x0000_s1053" type="#_x0000_t202" style="position:absolute;left:7020;top:14766;width:3060;height:543;mso-position-vertical-relative:page" filled="f" stroked="f">
              <v:textbox style="mso-next-textbox:#M_yinfa" inset="0,0,0,0">
                <w:txbxContent>
                  <w:p w:rsidR="00816E19" w:rsidRDefault="00816E19" w:rsidP="00816E19">
                    <w:pPr>
                      <w:jc w:val="right"/>
                      <w:rPr>
                        <w:rFonts w:ascii="仿宋_GB2312" w:eastAsia="仿宋_GB2312"/>
                        <w:sz w:val="32"/>
                      </w:rPr>
                    </w:pPr>
                  </w:p>
                </w:txbxContent>
              </v:textbox>
            </v:shape>
            <v:rect id="_x0000_s1054" style="position:absolute;left:1620;top:13185;width:9000;height:1910" strokecolor="white">
              <v:textbox style="mso-next-textbox:#_x0000_s1054">
                <w:txbxContent>
                  <w:p w:rsidR="00816E19" w:rsidRPr="00B101F2" w:rsidRDefault="00816E19" w:rsidP="00816E19">
                    <w:pPr>
                      <w:pBdr>
                        <w:bottom w:val="single" w:sz="4" w:space="1" w:color="auto"/>
                        <w:between w:val="single" w:sz="4" w:space="1" w:color="auto"/>
                      </w:pBdr>
                      <w:spacing w:line="560" w:lineRule="exact"/>
                      <w:rPr>
                        <w:rFonts w:ascii="方正小标宋简体" w:eastAsia="方正小标宋简体" w:hAnsi="仿宋_GB2312"/>
                        <w:sz w:val="32"/>
                        <w:szCs w:val="32"/>
                      </w:rPr>
                    </w:pPr>
                  </w:p>
                  <w:p w:rsidR="00816E19" w:rsidRPr="00306D7E" w:rsidRDefault="00816E19" w:rsidP="00816E19">
                    <w:pPr>
                      <w:pBdr>
                        <w:bottom w:val="single" w:sz="4" w:space="1" w:color="auto"/>
                        <w:between w:val="single" w:sz="4" w:space="1" w:color="auto"/>
                      </w:pBdr>
                      <w:spacing w:line="560" w:lineRule="exact"/>
                      <w:ind w:firstLineChars="100" w:firstLine="280"/>
                      <w:rPr>
                        <w:rFonts w:ascii="仿宋_GB2312" w:eastAsia="仿宋_GB2312" w:hAnsi="仿宋_GB2312"/>
                        <w:sz w:val="28"/>
                        <w:szCs w:val="28"/>
                      </w:rPr>
                    </w:pPr>
                    <w:r w:rsidRPr="00306D7E">
                      <w:rPr>
                        <w:rFonts w:ascii="仿宋_GB2312" w:eastAsia="仿宋_GB2312" w:hAnsi="仿宋_GB2312" w:hint="eastAsia"/>
                        <w:sz w:val="28"/>
                        <w:szCs w:val="28"/>
                      </w:rPr>
                      <w:t xml:space="preserve">安徽农业大学办公室               </w:t>
                    </w:r>
                    <w:r>
                      <w:rPr>
                        <w:rFonts w:ascii="仿宋_GB2312" w:eastAsia="仿宋_GB2312" w:hAnsi="仿宋_GB2312" w:hint="eastAsia"/>
                        <w:sz w:val="28"/>
                        <w:szCs w:val="28"/>
                      </w:rPr>
                      <w:t xml:space="preserve">         </w:t>
                    </w:r>
                    <w:r w:rsidRPr="00306D7E">
                      <w:rPr>
                        <w:rFonts w:ascii="仿宋_GB2312" w:eastAsia="仿宋_GB2312" w:hAnsi="仿宋_GB2312" w:hint="eastAsia"/>
                        <w:sz w:val="28"/>
                        <w:szCs w:val="28"/>
                      </w:rPr>
                      <w:t>201</w:t>
                    </w:r>
                    <w:r>
                      <w:rPr>
                        <w:rFonts w:ascii="仿宋_GB2312" w:eastAsia="仿宋_GB2312" w:hAnsi="仿宋_GB2312" w:hint="eastAsia"/>
                        <w:sz w:val="28"/>
                        <w:szCs w:val="28"/>
                      </w:rPr>
                      <w:t>5</w:t>
                    </w:r>
                    <w:r w:rsidRPr="00306D7E">
                      <w:rPr>
                        <w:rFonts w:ascii="仿宋_GB2312" w:eastAsia="仿宋_GB2312" w:hAnsi="仿宋_GB2312" w:hint="eastAsia"/>
                        <w:sz w:val="28"/>
                        <w:szCs w:val="28"/>
                      </w:rPr>
                      <w:t>年</w:t>
                    </w:r>
                    <w:r>
                      <w:rPr>
                        <w:rFonts w:ascii="仿宋_GB2312" w:eastAsia="仿宋_GB2312" w:hAnsi="仿宋_GB2312" w:hint="eastAsia"/>
                        <w:sz w:val="28"/>
                        <w:szCs w:val="28"/>
                      </w:rPr>
                      <w:t>7</w:t>
                    </w:r>
                    <w:r w:rsidRPr="00306D7E">
                      <w:rPr>
                        <w:rFonts w:ascii="仿宋_GB2312" w:eastAsia="仿宋_GB2312" w:hAnsi="仿宋_GB2312" w:hint="eastAsia"/>
                        <w:sz w:val="28"/>
                        <w:szCs w:val="28"/>
                      </w:rPr>
                      <w:t>月</w:t>
                    </w:r>
                    <w:r>
                      <w:rPr>
                        <w:rFonts w:ascii="仿宋_GB2312" w:eastAsia="仿宋_GB2312" w:hAnsi="仿宋_GB2312" w:hint="eastAsia"/>
                        <w:sz w:val="28"/>
                        <w:szCs w:val="28"/>
                      </w:rPr>
                      <w:t>8</w:t>
                    </w:r>
                    <w:r w:rsidRPr="00306D7E">
                      <w:rPr>
                        <w:rFonts w:ascii="仿宋_GB2312" w:eastAsia="仿宋_GB2312" w:hAnsi="仿宋_GB2312" w:hint="eastAsia"/>
                        <w:sz w:val="28"/>
                        <w:szCs w:val="28"/>
                      </w:rPr>
                      <w:t>日印发</w:t>
                    </w:r>
                  </w:p>
                  <w:p w:rsidR="00816E19" w:rsidRPr="00BD1A16" w:rsidRDefault="00816E19" w:rsidP="00816E19">
                    <w:pPr>
                      <w:pBdr>
                        <w:between w:val="single" w:sz="4" w:space="1" w:color="auto"/>
                      </w:pBdr>
                      <w:tabs>
                        <w:tab w:val="left" w:pos="8820"/>
                      </w:tabs>
                      <w:spacing w:line="560" w:lineRule="exact"/>
                      <w:ind w:firstLineChars="200" w:firstLine="640"/>
                      <w:jc w:val="center"/>
                      <w:rPr>
                        <w:rFonts w:ascii="仿宋_GB2312" w:eastAsia="仿宋_GB2312" w:hAnsi="仿宋_GB2312"/>
                        <w:sz w:val="32"/>
                        <w:szCs w:val="32"/>
                        <w:u w:val="single"/>
                      </w:rPr>
                    </w:pPr>
                    <w:r w:rsidRPr="00065087">
                      <w:rPr>
                        <w:rFonts w:ascii="仿宋_GB2312" w:eastAsia="仿宋_GB2312" w:hAnsi="仿宋_GB2312" w:hint="eastAsia"/>
                        <w:sz w:val="32"/>
                        <w:szCs w:val="32"/>
                      </w:rPr>
                      <w:t xml:space="preserve">                                </w:t>
                    </w:r>
                  </w:p>
                  <w:p w:rsidR="00816E19" w:rsidRPr="00BD1A16" w:rsidRDefault="00816E19" w:rsidP="00816E19"/>
                </w:txbxContent>
              </v:textbox>
            </v:rect>
            <w10:wrap anchory="page"/>
          </v:group>
        </w:pict>
      </w:r>
    </w:p>
    <w:sectPr w:rsidR="005D3663" w:rsidRPr="0074337B" w:rsidSect="0039072C">
      <w:footerReference w:type="even" r:id="rId16"/>
      <w:footerReference w:type="default" r:id="rId17"/>
      <w:pgSz w:w="11906" w:h="16838" w:code="9"/>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F96" w:rsidRDefault="00CC2F96">
      <w:r>
        <w:separator/>
      </w:r>
    </w:p>
  </w:endnote>
  <w:endnote w:type="continuationSeparator" w:id="1">
    <w:p w:rsidR="00CC2F96" w:rsidRDefault="00CC2F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4E8" w:rsidRDefault="00CC04E8" w:rsidP="00371B4C">
    <w:pPr>
      <w:pStyle w:val="a5"/>
      <w:ind w:right="360"/>
    </w:pPr>
    <w:r w:rsidRPr="003577FA">
      <w:rPr>
        <w:rStyle w:val="a6"/>
        <w:rFonts w:hint="eastAsia"/>
        <w:sz w:val="28"/>
        <w:szCs w:val="28"/>
      </w:rPr>
      <w:t>－</w:t>
    </w:r>
    <w:r w:rsidR="00F9485D" w:rsidRPr="003577FA">
      <w:rPr>
        <w:rStyle w:val="a6"/>
        <w:sz w:val="28"/>
        <w:szCs w:val="28"/>
      </w:rPr>
      <w:fldChar w:fldCharType="begin"/>
    </w:r>
    <w:r w:rsidRPr="003577FA">
      <w:rPr>
        <w:rStyle w:val="a6"/>
        <w:sz w:val="28"/>
        <w:szCs w:val="28"/>
      </w:rPr>
      <w:instrText xml:space="preserve"> PAGE </w:instrText>
    </w:r>
    <w:r w:rsidR="00F9485D" w:rsidRPr="003577FA">
      <w:rPr>
        <w:rStyle w:val="a6"/>
        <w:sz w:val="28"/>
        <w:szCs w:val="28"/>
      </w:rPr>
      <w:fldChar w:fldCharType="separate"/>
    </w:r>
    <w:r w:rsidR="009D373B">
      <w:rPr>
        <w:rStyle w:val="a6"/>
        <w:noProof/>
        <w:sz w:val="28"/>
        <w:szCs w:val="28"/>
      </w:rPr>
      <w:t>8</w:t>
    </w:r>
    <w:r w:rsidR="00F9485D" w:rsidRPr="003577FA">
      <w:rPr>
        <w:rStyle w:val="a6"/>
        <w:sz w:val="28"/>
        <w:szCs w:val="28"/>
      </w:rPr>
      <w:fldChar w:fldCharType="end"/>
    </w:r>
    <w:r w:rsidRPr="003577FA">
      <w:rPr>
        <w:rStyle w:val="a6"/>
        <w:rFonts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4E8" w:rsidRDefault="00CC04E8">
    <w:pPr>
      <w:pStyle w:val="a5"/>
      <w:jc w:val="center"/>
    </w:pPr>
  </w:p>
  <w:p w:rsidR="00CC04E8" w:rsidRDefault="00CC04E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73B" w:rsidRDefault="009D373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4E8" w:rsidRDefault="00CC04E8">
    <w:pPr>
      <w:pStyle w:val="a5"/>
      <w:ind w:right="360" w:firstLine="360"/>
    </w:pPr>
    <w:r w:rsidRPr="003577FA">
      <w:rPr>
        <w:rStyle w:val="a6"/>
        <w:rFonts w:hint="eastAsia"/>
        <w:sz w:val="28"/>
        <w:szCs w:val="28"/>
      </w:rPr>
      <w:t>－</w:t>
    </w:r>
    <w:r w:rsidR="00F9485D" w:rsidRPr="003577FA">
      <w:rPr>
        <w:rStyle w:val="a6"/>
        <w:sz w:val="28"/>
        <w:szCs w:val="28"/>
      </w:rPr>
      <w:fldChar w:fldCharType="begin"/>
    </w:r>
    <w:r w:rsidRPr="003577FA">
      <w:rPr>
        <w:rStyle w:val="a6"/>
        <w:sz w:val="28"/>
        <w:szCs w:val="28"/>
      </w:rPr>
      <w:instrText xml:space="preserve"> PAGE </w:instrText>
    </w:r>
    <w:r w:rsidR="00F9485D" w:rsidRPr="003577FA">
      <w:rPr>
        <w:rStyle w:val="a6"/>
        <w:sz w:val="28"/>
        <w:szCs w:val="28"/>
      </w:rPr>
      <w:fldChar w:fldCharType="separate"/>
    </w:r>
    <w:r w:rsidR="009D373B">
      <w:rPr>
        <w:rStyle w:val="a6"/>
        <w:noProof/>
        <w:sz w:val="28"/>
        <w:szCs w:val="28"/>
      </w:rPr>
      <w:t>12</w:t>
    </w:r>
    <w:r w:rsidR="00F9485D" w:rsidRPr="003577FA">
      <w:rPr>
        <w:rStyle w:val="a6"/>
        <w:sz w:val="28"/>
        <w:szCs w:val="28"/>
      </w:rPr>
      <w:fldChar w:fldCharType="end"/>
    </w:r>
    <w:r w:rsidRPr="003577FA">
      <w:rPr>
        <w:rStyle w:val="a6"/>
        <w:rFonts w:hint="eastAsia"/>
        <w:sz w:val="28"/>
        <w:szCs w:val="28"/>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4E8" w:rsidRDefault="00F9485D">
    <w:pPr>
      <w:pStyle w:val="a5"/>
      <w:jc w:val="center"/>
    </w:pPr>
    <w:r>
      <w:fldChar w:fldCharType="begin"/>
    </w:r>
    <w:r w:rsidR="00CC04E8">
      <w:instrText>PAGE   \* MERGEFORMAT</w:instrText>
    </w:r>
    <w:r>
      <w:fldChar w:fldCharType="separate"/>
    </w:r>
    <w:r w:rsidR="009D373B" w:rsidRPr="009D373B">
      <w:rPr>
        <w:noProof/>
        <w:lang w:val="zh-CN"/>
      </w:rPr>
      <w:t>13</w:t>
    </w:r>
    <w:r>
      <w:fldChar w:fldCharType="end"/>
    </w:r>
  </w:p>
  <w:p w:rsidR="00CC04E8" w:rsidRDefault="00CC04E8" w:rsidP="00371B4C">
    <w:pPr>
      <w:pStyle w:val="a5"/>
      <w:ind w:right="360" w:firstLineChars="2700" w:firstLine="48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4E8" w:rsidRPr="003577FA" w:rsidRDefault="00CC04E8" w:rsidP="00DC3ABE">
    <w:pPr>
      <w:pStyle w:val="a5"/>
      <w:ind w:right="360"/>
      <w:jc w:val="both"/>
      <w:rPr>
        <w:sz w:val="28"/>
        <w:szCs w:val="28"/>
      </w:rPr>
    </w:pPr>
    <w:r w:rsidRPr="003577FA">
      <w:rPr>
        <w:rStyle w:val="a6"/>
        <w:rFonts w:hint="eastAsia"/>
        <w:sz w:val="28"/>
        <w:szCs w:val="28"/>
      </w:rPr>
      <w:t>－</w:t>
    </w:r>
    <w:r w:rsidR="00F9485D" w:rsidRPr="003577FA">
      <w:rPr>
        <w:rStyle w:val="a6"/>
        <w:sz w:val="28"/>
        <w:szCs w:val="28"/>
      </w:rPr>
      <w:fldChar w:fldCharType="begin"/>
    </w:r>
    <w:r w:rsidRPr="003577FA">
      <w:rPr>
        <w:rStyle w:val="a6"/>
        <w:sz w:val="28"/>
        <w:szCs w:val="28"/>
      </w:rPr>
      <w:instrText xml:space="preserve"> PAGE </w:instrText>
    </w:r>
    <w:r w:rsidR="00F9485D" w:rsidRPr="003577FA">
      <w:rPr>
        <w:rStyle w:val="a6"/>
        <w:sz w:val="28"/>
        <w:szCs w:val="28"/>
      </w:rPr>
      <w:fldChar w:fldCharType="separate"/>
    </w:r>
    <w:r w:rsidR="009D373B">
      <w:rPr>
        <w:rStyle w:val="a6"/>
        <w:noProof/>
        <w:sz w:val="28"/>
        <w:szCs w:val="28"/>
      </w:rPr>
      <w:t>22</w:t>
    </w:r>
    <w:r w:rsidR="00F9485D" w:rsidRPr="003577FA">
      <w:rPr>
        <w:rStyle w:val="a6"/>
        <w:sz w:val="28"/>
        <w:szCs w:val="28"/>
      </w:rPr>
      <w:fldChar w:fldCharType="end"/>
    </w:r>
    <w:r w:rsidRPr="003577FA">
      <w:rPr>
        <w:rStyle w:val="a6"/>
        <w:rFonts w:hint="eastAsia"/>
        <w:sz w:val="28"/>
        <w:szCs w:val="28"/>
      </w:rPr>
      <w:t>－</w:t>
    </w:r>
  </w:p>
  <w:p w:rsidR="00CC04E8" w:rsidRDefault="00CC04E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4E8" w:rsidRPr="003577FA" w:rsidRDefault="00CC04E8" w:rsidP="00D429D2">
    <w:pPr>
      <w:pStyle w:val="a5"/>
      <w:ind w:right="220"/>
      <w:jc w:val="right"/>
      <w:rPr>
        <w:sz w:val="28"/>
        <w:szCs w:val="28"/>
      </w:rPr>
    </w:pPr>
    <w:r w:rsidRPr="003577FA">
      <w:rPr>
        <w:rStyle w:val="a6"/>
        <w:rFonts w:hint="eastAsia"/>
        <w:sz w:val="28"/>
        <w:szCs w:val="28"/>
      </w:rPr>
      <w:t>－</w:t>
    </w:r>
    <w:r w:rsidR="00F9485D" w:rsidRPr="003577FA">
      <w:rPr>
        <w:rStyle w:val="a6"/>
        <w:sz w:val="28"/>
        <w:szCs w:val="28"/>
      </w:rPr>
      <w:fldChar w:fldCharType="begin"/>
    </w:r>
    <w:r w:rsidRPr="003577FA">
      <w:rPr>
        <w:rStyle w:val="a6"/>
        <w:sz w:val="28"/>
        <w:szCs w:val="28"/>
      </w:rPr>
      <w:instrText xml:space="preserve"> PAGE </w:instrText>
    </w:r>
    <w:r w:rsidR="00F9485D" w:rsidRPr="003577FA">
      <w:rPr>
        <w:rStyle w:val="a6"/>
        <w:sz w:val="28"/>
        <w:szCs w:val="28"/>
      </w:rPr>
      <w:fldChar w:fldCharType="separate"/>
    </w:r>
    <w:r w:rsidR="009D373B">
      <w:rPr>
        <w:rStyle w:val="a6"/>
        <w:noProof/>
        <w:sz w:val="28"/>
        <w:szCs w:val="28"/>
      </w:rPr>
      <w:t>21</w:t>
    </w:r>
    <w:r w:rsidR="00F9485D" w:rsidRPr="003577FA">
      <w:rPr>
        <w:rStyle w:val="a6"/>
        <w:sz w:val="28"/>
        <w:szCs w:val="28"/>
      </w:rPr>
      <w:fldChar w:fldCharType="end"/>
    </w:r>
    <w:r w:rsidRPr="003577FA">
      <w:rPr>
        <w:rStyle w:val="a6"/>
        <w:rFonts w:hint="eastAsia"/>
        <w:sz w:val="28"/>
        <w:szCs w:val="28"/>
      </w:rPr>
      <w:t>－</w:t>
    </w:r>
  </w:p>
  <w:p w:rsidR="00CC04E8" w:rsidRDefault="00CC04E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F96" w:rsidRDefault="00CC2F96">
      <w:r>
        <w:separator/>
      </w:r>
    </w:p>
  </w:footnote>
  <w:footnote w:type="continuationSeparator" w:id="1">
    <w:p w:rsidR="00CC2F96" w:rsidRDefault="00CC2F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73B" w:rsidRDefault="009D373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4E8" w:rsidRDefault="00CC04E8" w:rsidP="00371B4C">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73B" w:rsidRDefault="009D373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797C0A20"/>
    <w:lvl w:ilvl="0">
      <w:start w:val="4"/>
      <w:numFmt w:val="chineseCounting"/>
      <w:suff w:val="nothing"/>
      <w:lvlText w:val="%1、"/>
      <w:lvlJc w:val="left"/>
      <w:rPr>
        <w:b/>
      </w:rPr>
    </w:lvl>
  </w:abstractNum>
  <w:abstractNum w:abstractNumId="1">
    <w:nsid w:val="0A367803"/>
    <w:multiLevelType w:val="hybridMultilevel"/>
    <w:tmpl w:val="E17861EA"/>
    <w:lvl w:ilvl="0" w:tplc="8EC2183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2E46858"/>
    <w:multiLevelType w:val="hybridMultilevel"/>
    <w:tmpl w:val="5D1C95F2"/>
    <w:lvl w:ilvl="0" w:tplc="3566EF50">
      <w:start w:val="2"/>
      <w:numFmt w:val="decimalEnclosedParen"/>
      <w:lvlText w:val="%1"/>
      <w:lvlJc w:val="left"/>
      <w:pPr>
        <w:ind w:left="1340" w:hanging="360"/>
      </w:pPr>
      <w:rPr>
        <w:rFonts w:hint="default"/>
      </w:rPr>
    </w:lvl>
    <w:lvl w:ilvl="1" w:tplc="04090019" w:tentative="1">
      <w:start w:val="1"/>
      <w:numFmt w:val="lowerLetter"/>
      <w:lvlText w:val="%2)"/>
      <w:lvlJc w:val="left"/>
      <w:pPr>
        <w:ind w:left="1820" w:hanging="420"/>
      </w:pPr>
    </w:lvl>
    <w:lvl w:ilvl="2" w:tplc="0409001B" w:tentative="1">
      <w:start w:val="1"/>
      <w:numFmt w:val="lowerRoman"/>
      <w:lvlText w:val="%3."/>
      <w:lvlJc w:val="right"/>
      <w:pPr>
        <w:ind w:left="2240" w:hanging="420"/>
      </w:pPr>
    </w:lvl>
    <w:lvl w:ilvl="3" w:tplc="0409000F" w:tentative="1">
      <w:start w:val="1"/>
      <w:numFmt w:val="decimal"/>
      <w:lvlText w:val="%4."/>
      <w:lvlJc w:val="left"/>
      <w:pPr>
        <w:ind w:left="2660" w:hanging="420"/>
      </w:pPr>
    </w:lvl>
    <w:lvl w:ilvl="4" w:tplc="04090019" w:tentative="1">
      <w:start w:val="1"/>
      <w:numFmt w:val="lowerLetter"/>
      <w:lvlText w:val="%5)"/>
      <w:lvlJc w:val="left"/>
      <w:pPr>
        <w:ind w:left="3080" w:hanging="420"/>
      </w:pPr>
    </w:lvl>
    <w:lvl w:ilvl="5" w:tplc="0409001B" w:tentative="1">
      <w:start w:val="1"/>
      <w:numFmt w:val="lowerRoman"/>
      <w:lvlText w:val="%6."/>
      <w:lvlJc w:val="right"/>
      <w:pPr>
        <w:ind w:left="3500" w:hanging="420"/>
      </w:pPr>
    </w:lvl>
    <w:lvl w:ilvl="6" w:tplc="0409000F" w:tentative="1">
      <w:start w:val="1"/>
      <w:numFmt w:val="decimal"/>
      <w:lvlText w:val="%7."/>
      <w:lvlJc w:val="left"/>
      <w:pPr>
        <w:ind w:left="3920" w:hanging="420"/>
      </w:pPr>
    </w:lvl>
    <w:lvl w:ilvl="7" w:tplc="04090019" w:tentative="1">
      <w:start w:val="1"/>
      <w:numFmt w:val="lowerLetter"/>
      <w:lvlText w:val="%8)"/>
      <w:lvlJc w:val="left"/>
      <w:pPr>
        <w:ind w:left="4340" w:hanging="420"/>
      </w:pPr>
    </w:lvl>
    <w:lvl w:ilvl="8" w:tplc="0409001B" w:tentative="1">
      <w:start w:val="1"/>
      <w:numFmt w:val="lowerRoman"/>
      <w:lvlText w:val="%9."/>
      <w:lvlJc w:val="right"/>
      <w:pPr>
        <w:ind w:left="4760" w:hanging="420"/>
      </w:pPr>
    </w:lvl>
  </w:abstractNum>
  <w:abstractNum w:abstractNumId="3">
    <w:nsid w:val="1B40114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2BC4381B"/>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6551591"/>
    <w:multiLevelType w:val="hybridMultilevel"/>
    <w:tmpl w:val="F1A49FE2"/>
    <w:lvl w:ilvl="0" w:tplc="DF0C91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31488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4F967FC6"/>
    <w:multiLevelType w:val="hybridMultilevel"/>
    <w:tmpl w:val="371ED3C0"/>
    <w:lvl w:ilvl="0" w:tplc="F78436F8">
      <w:start w:val="1"/>
      <w:numFmt w:val="decimalEnclosedCircle"/>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
    <w:nsid w:val="512B22ED"/>
    <w:multiLevelType w:val="multilevel"/>
    <w:tmpl w:val="512B22ED"/>
    <w:lvl w:ilvl="0">
      <w:start w:val="1"/>
      <w:numFmt w:val="decimal"/>
      <w:lvlText w:val="%1."/>
      <w:lvlJc w:val="left"/>
      <w:pPr>
        <w:tabs>
          <w:tab w:val="num" w:pos="900"/>
        </w:tabs>
        <w:ind w:left="900" w:hanging="420"/>
      </w:pPr>
      <w:rPr>
        <w:rFonts w:hint="eastAsia"/>
      </w:rPr>
    </w:lvl>
    <w:lvl w:ilvl="1">
      <w:start w:val="1"/>
      <w:numFmt w:val="decimal"/>
      <w:lvlText w:val="%2."/>
      <w:lvlJc w:val="left"/>
      <w:pPr>
        <w:tabs>
          <w:tab w:val="num" w:pos="780"/>
        </w:tabs>
        <w:ind w:left="78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549640C5"/>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5EB3453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6E272C56"/>
    <w:multiLevelType w:val="hybridMultilevel"/>
    <w:tmpl w:val="BF9C5FBC"/>
    <w:lvl w:ilvl="0" w:tplc="BE3EE9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6E947CB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nsid w:val="7A670F68"/>
    <w:multiLevelType w:val="hybridMultilevel"/>
    <w:tmpl w:val="BDBA0F4C"/>
    <w:lvl w:ilvl="0" w:tplc="E88CC750">
      <w:start w:val="1"/>
      <w:numFmt w:val="japaneseCounting"/>
      <w:lvlText w:val="%1、"/>
      <w:lvlJc w:val="left"/>
      <w:pPr>
        <w:ind w:left="1800" w:hanging="72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7A6D6A07"/>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7C2204FB"/>
    <w:multiLevelType w:val="hybridMultilevel"/>
    <w:tmpl w:val="5E36D394"/>
    <w:lvl w:ilvl="0" w:tplc="5A46BCA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3"/>
  </w:num>
  <w:num w:numId="3">
    <w:abstractNumId w:val="11"/>
  </w:num>
  <w:num w:numId="4">
    <w:abstractNumId w:val="1"/>
  </w:num>
  <w:num w:numId="5">
    <w:abstractNumId w:val="14"/>
  </w:num>
  <w:num w:numId="6">
    <w:abstractNumId w:val="3"/>
  </w:num>
  <w:num w:numId="7">
    <w:abstractNumId w:val="10"/>
  </w:num>
  <w:num w:numId="8">
    <w:abstractNumId w:val="4"/>
  </w:num>
  <w:num w:numId="9">
    <w:abstractNumId w:val="12"/>
  </w:num>
  <w:num w:numId="10">
    <w:abstractNumId w:val="9"/>
  </w:num>
  <w:num w:numId="11">
    <w:abstractNumId w:val="6"/>
  </w:num>
  <w:num w:numId="12">
    <w:abstractNumId w:val="5"/>
  </w:num>
  <w:num w:numId="13">
    <w:abstractNumId w:val="8"/>
  </w:num>
  <w:num w:numId="14">
    <w:abstractNumId w:val="7"/>
  </w:num>
  <w:num w:numId="15">
    <w:abstractNumId w:val="2"/>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6146" style="mso-position-vertical-relative:margin;mso-width-relative:margin;mso-height-relative:margin"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257"/>
    <w:rsid w:val="000165F2"/>
    <w:rsid w:val="00022FB6"/>
    <w:rsid w:val="00023B1D"/>
    <w:rsid w:val="00030D38"/>
    <w:rsid w:val="00037218"/>
    <w:rsid w:val="00072865"/>
    <w:rsid w:val="000734AB"/>
    <w:rsid w:val="000743B6"/>
    <w:rsid w:val="000770BD"/>
    <w:rsid w:val="00080185"/>
    <w:rsid w:val="000A254E"/>
    <w:rsid w:val="000A2758"/>
    <w:rsid w:val="000C5FD4"/>
    <w:rsid w:val="000D19E5"/>
    <w:rsid w:val="000E3835"/>
    <w:rsid w:val="000E7E12"/>
    <w:rsid w:val="000F4E33"/>
    <w:rsid w:val="001053AB"/>
    <w:rsid w:val="00110A90"/>
    <w:rsid w:val="001118DB"/>
    <w:rsid w:val="001133BC"/>
    <w:rsid w:val="00116444"/>
    <w:rsid w:val="00117554"/>
    <w:rsid w:val="001332D1"/>
    <w:rsid w:val="00137A7A"/>
    <w:rsid w:val="00141166"/>
    <w:rsid w:val="00147A08"/>
    <w:rsid w:val="00152547"/>
    <w:rsid w:val="00161278"/>
    <w:rsid w:val="001673D7"/>
    <w:rsid w:val="00172A27"/>
    <w:rsid w:val="001747E3"/>
    <w:rsid w:val="00174D25"/>
    <w:rsid w:val="0018311E"/>
    <w:rsid w:val="001902C2"/>
    <w:rsid w:val="00196EFE"/>
    <w:rsid w:val="001A6308"/>
    <w:rsid w:val="001B120D"/>
    <w:rsid w:val="001B3BC8"/>
    <w:rsid w:val="001C010F"/>
    <w:rsid w:val="001C1D4C"/>
    <w:rsid w:val="001E0E3A"/>
    <w:rsid w:val="001E3FE0"/>
    <w:rsid w:val="001E7917"/>
    <w:rsid w:val="00207192"/>
    <w:rsid w:val="00212E9C"/>
    <w:rsid w:val="00223E6B"/>
    <w:rsid w:val="002509C5"/>
    <w:rsid w:val="00253810"/>
    <w:rsid w:val="002709E9"/>
    <w:rsid w:val="002815D5"/>
    <w:rsid w:val="00285CDA"/>
    <w:rsid w:val="002A1551"/>
    <w:rsid w:val="002A40D0"/>
    <w:rsid w:val="002B3C44"/>
    <w:rsid w:val="002D28F4"/>
    <w:rsid w:val="002D43AB"/>
    <w:rsid w:val="003002C9"/>
    <w:rsid w:val="003047A5"/>
    <w:rsid w:val="00304CCF"/>
    <w:rsid w:val="00307BEF"/>
    <w:rsid w:val="00312FF9"/>
    <w:rsid w:val="0034178A"/>
    <w:rsid w:val="003457BF"/>
    <w:rsid w:val="00345861"/>
    <w:rsid w:val="003577FA"/>
    <w:rsid w:val="00371B4C"/>
    <w:rsid w:val="0037385F"/>
    <w:rsid w:val="003857E9"/>
    <w:rsid w:val="0039072C"/>
    <w:rsid w:val="003B461F"/>
    <w:rsid w:val="003C27EB"/>
    <w:rsid w:val="003D1642"/>
    <w:rsid w:val="003D55DE"/>
    <w:rsid w:val="00405306"/>
    <w:rsid w:val="004119BC"/>
    <w:rsid w:val="0041668A"/>
    <w:rsid w:val="004332FF"/>
    <w:rsid w:val="00437D07"/>
    <w:rsid w:val="00446907"/>
    <w:rsid w:val="00452663"/>
    <w:rsid w:val="00455943"/>
    <w:rsid w:val="00461FB3"/>
    <w:rsid w:val="004623E2"/>
    <w:rsid w:val="00463A71"/>
    <w:rsid w:val="0046486F"/>
    <w:rsid w:val="004650DA"/>
    <w:rsid w:val="00466A05"/>
    <w:rsid w:val="00471FC5"/>
    <w:rsid w:val="004A543D"/>
    <w:rsid w:val="004C68B1"/>
    <w:rsid w:val="004D5295"/>
    <w:rsid w:val="00507817"/>
    <w:rsid w:val="00512849"/>
    <w:rsid w:val="0051666C"/>
    <w:rsid w:val="00522E10"/>
    <w:rsid w:val="00545942"/>
    <w:rsid w:val="005608DF"/>
    <w:rsid w:val="005617A8"/>
    <w:rsid w:val="00586F8D"/>
    <w:rsid w:val="005B418E"/>
    <w:rsid w:val="005C7B69"/>
    <w:rsid w:val="005D3663"/>
    <w:rsid w:val="005F50B3"/>
    <w:rsid w:val="00606A02"/>
    <w:rsid w:val="00613301"/>
    <w:rsid w:val="006167C2"/>
    <w:rsid w:val="00632DC8"/>
    <w:rsid w:val="0064241A"/>
    <w:rsid w:val="0065706D"/>
    <w:rsid w:val="00672F7D"/>
    <w:rsid w:val="006A723A"/>
    <w:rsid w:val="006B1EB4"/>
    <w:rsid w:val="006D22DE"/>
    <w:rsid w:val="00723302"/>
    <w:rsid w:val="00726D17"/>
    <w:rsid w:val="0074337B"/>
    <w:rsid w:val="007500F2"/>
    <w:rsid w:val="00755DCA"/>
    <w:rsid w:val="00762970"/>
    <w:rsid w:val="00774180"/>
    <w:rsid w:val="0079464D"/>
    <w:rsid w:val="007949DA"/>
    <w:rsid w:val="007A2E2B"/>
    <w:rsid w:val="007A7835"/>
    <w:rsid w:val="007B7E12"/>
    <w:rsid w:val="007D5283"/>
    <w:rsid w:val="007E570B"/>
    <w:rsid w:val="007F726D"/>
    <w:rsid w:val="00801AE4"/>
    <w:rsid w:val="00816E19"/>
    <w:rsid w:val="00825AF2"/>
    <w:rsid w:val="00833160"/>
    <w:rsid w:val="00862D02"/>
    <w:rsid w:val="0086427D"/>
    <w:rsid w:val="00871750"/>
    <w:rsid w:val="00894CA1"/>
    <w:rsid w:val="008A5CED"/>
    <w:rsid w:val="008B50E7"/>
    <w:rsid w:val="008B56FB"/>
    <w:rsid w:val="008B72A4"/>
    <w:rsid w:val="008D4A3C"/>
    <w:rsid w:val="008E31CB"/>
    <w:rsid w:val="008F5699"/>
    <w:rsid w:val="00906B97"/>
    <w:rsid w:val="00912939"/>
    <w:rsid w:val="00921FC0"/>
    <w:rsid w:val="009255AA"/>
    <w:rsid w:val="00925F49"/>
    <w:rsid w:val="009304E9"/>
    <w:rsid w:val="0093486E"/>
    <w:rsid w:val="00934D92"/>
    <w:rsid w:val="00941E78"/>
    <w:rsid w:val="0094588E"/>
    <w:rsid w:val="00952B94"/>
    <w:rsid w:val="00953067"/>
    <w:rsid w:val="009557B1"/>
    <w:rsid w:val="0095610A"/>
    <w:rsid w:val="0096399B"/>
    <w:rsid w:val="009641B3"/>
    <w:rsid w:val="00970826"/>
    <w:rsid w:val="00992235"/>
    <w:rsid w:val="009B181F"/>
    <w:rsid w:val="009B2BA9"/>
    <w:rsid w:val="009D064B"/>
    <w:rsid w:val="009D176A"/>
    <w:rsid w:val="009D373B"/>
    <w:rsid w:val="009D57BD"/>
    <w:rsid w:val="009E5A93"/>
    <w:rsid w:val="009E6EA1"/>
    <w:rsid w:val="009F070D"/>
    <w:rsid w:val="009F5D34"/>
    <w:rsid w:val="009F6EB6"/>
    <w:rsid w:val="00A1461B"/>
    <w:rsid w:val="00A27FB9"/>
    <w:rsid w:val="00A33B7D"/>
    <w:rsid w:val="00A51305"/>
    <w:rsid w:val="00A64C6E"/>
    <w:rsid w:val="00A82A94"/>
    <w:rsid w:val="00A93A97"/>
    <w:rsid w:val="00AC3B1E"/>
    <w:rsid w:val="00AD7ED2"/>
    <w:rsid w:val="00AF13ED"/>
    <w:rsid w:val="00B101F2"/>
    <w:rsid w:val="00B163F2"/>
    <w:rsid w:val="00B50A17"/>
    <w:rsid w:val="00B77D29"/>
    <w:rsid w:val="00B9194D"/>
    <w:rsid w:val="00BD2AAE"/>
    <w:rsid w:val="00BD55F6"/>
    <w:rsid w:val="00BE695B"/>
    <w:rsid w:val="00C20303"/>
    <w:rsid w:val="00C248F2"/>
    <w:rsid w:val="00C3297F"/>
    <w:rsid w:val="00C33F17"/>
    <w:rsid w:val="00C47791"/>
    <w:rsid w:val="00C51CAE"/>
    <w:rsid w:val="00C577E8"/>
    <w:rsid w:val="00C7218B"/>
    <w:rsid w:val="00C733CA"/>
    <w:rsid w:val="00C85644"/>
    <w:rsid w:val="00C90E9C"/>
    <w:rsid w:val="00CB6F01"/>
    <w:rsid w:val="00CC04E8"/>
    <w:rsid w:val="00CC28E2"/>
    <w:rsid w:val="00CC2F96"/>
    <w:rsid w:val="00CC744C"/>
    <w:rsid w:val="00CF2400"/>
    <w:rsid w:val="00D220E5"/>
    <w:rsid w:val="00D362D2"/>
    <w:rsid w:val="00D429D2"/>
    <w:rsid w:val="00D62C54"/>
    <w:rsid w:val="00D64211"/>
    <w:rsid w:val="00D661AF"/>
    <w:rsid w:val="00D8030B"/>
    <w:rsid w:val="00D91A30"/>
    <w:rsid w:val="00D9334F"/>
    <w:rsid w:val="00D95AFA"/>
    <w:rsid w:val="00DA5747"/>
    <w:rsid w:val="00DB4046"/>
    <w:rsid w:val="00DB7E0C"/>
    <w:rsid w:val="00DC3ABE"/>
    <w:rsid w:val="00DD1900"/>
    <w:rsid w:val="00DD1ED5"/>
    <w:rsid w:val="00DD2F00"/>
    <w:rsid w:val="00DD328B"/>
    <w:rsid w:val="00DD3E03"/>
    <w:rsid w:val="00DE0775"/>
    <w:rsid w:val="00DF15B6"/>
    <w:rsid w:val="00DF3ED3"/>
    <w:rsid w:val="00E11E34"/>
    <w:rsid w:val="00E130FB"/>
    <w:rsid w:val="00E217B7"/>
    <w:rsid w:val="00E30083"/>
    <w:rsid w:val="00E44F0D"/>
    <w:rsid w:val="00E464EB"/>
    <w:rsid w:val="00E50D98"/>
    <w:rsid w:val="00E64D04"/>
    <w:rsid w:val="00E72BBA"/>
    <w:rsid w:val="00E74898"/>
    <w:rsid w:val="00E838C9"/>
    <w:rsid w:val="00EA45AA"/>
    <w:rsid w:val="00EA7FA6"/>
    <w:rsid w:val="00ED0713"/>
    <w:rsid w:val="00EF7C3D"/>
    <w:rsid w:val="00F15F92"/>
    <w:rsid w:val="00F25C2E"/>
    <w:rsid w:val="00F36244"/>
    <w:rsid w:val="00F377A7"/>
    <w:rsid w:val="00F37CB8"/>
    <w:rsid w:val="00F46AAE"/>
    <w:rsid w:val="00F553EB"/>
    <w:rsid w:val="00F56A86"/>
    <w:rsid w:val="00F61E62"/>
    <w:rsid w:val="00F66F28"/>
    <w:rsid w:val="00F86CC5"/>
    <w:rsid w:val="00F91C9C"/>
    <w:rsid w:val="00F9485D"/>
    <w:rsid w:val="00F97CCD"/>
    <w:rsid w:val="00FB37D0"/>
    <w:rsid w:val="00FC752A"/>
    <w:rsid w:val="00FD6BA4"/>
    <w:rsid w:val="00FF3D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yle="mso-position-vertical-relative:margin;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485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D57BD"/>
    <w:pPr>
      <w:ind w:leftChars="2500" w:left="100"/>
    </w:pPr>
  </w:style>
  <w:style w:type="paragraph" w:styleId="a4">
    <w:name w:val="Balloon Text"/>
    <w:basedOn w:val="a"/>
    <w:link w:val="Char"/>
    <w:rsid w:val="004C68B1"/>
    <w:rPr>
      <w:sz w:val="18"/>
      <w:szCs w:val="18"/>
    </w:rPr>
  </w:style>
  <w:style w:type="paragraph" w:styleId="a5">
    <w:name w:val="footer"/>
    <w:basedOn w:val="a"/>
    <w:link w:val="Char0"/>
    <w:uiPriority w:val="99"/>
    <w:rsid w:val="00C90E9C"/>
    <w:pPr>
      <w:tabs>
        <w:tab w:val="center" w:pos="4153"/>
        <w:tab w:val="right" w:pos="8306"/>
      </w:tabs>
      <w:snapToGrid w:val="0"/>
      <w:jc w:val="left"/>
    </w:pPr>
    <w:rPr>
      <w:sz w:val="18"/>
      <w:szCs w:val="18"/>
    </w:rPr>
  </w:style>
  <w:style w:type="character" w:styleId="a6">
    <w:name w:val="page number"/>
    <w:basedOn w:val="a0"/>
    <w:rsid w:val="00C90E9C"/>
  </w:style>
  <w:style w:type="paragraph" w:styleId="a7">
    <w:name w:val="header"/>
    <w:basedOn w:val="a"/>
    <w:link w:val="Char1"/>
    <w:rsid w:val="00DC3ABE"/>
    <w:pPr>
      <w:pBdr>
        <w:bottom w:val="single" w:sz="6" w:space="1" w:color="auto"/>
      </w:pBdr>
      <w:tabs>
        <w:tab w:val="center" w:pos="4153"/>
        <w:tab w:val="right" w:pos="8306"/>
      </w:tabs>
      <w:snapToGrid w:val="0"/>
      <w:jc w:val="center"/>
    </w:pPr>
    <w:rPr>
      <w:sz w:val="18"/>
      <w:szCs w:val="18"/>
    </w:rPr>
  </w:style>
  <w:style w:type="character" w:customStyle="1" w:styleId="tpccontent1">
    <w:name w:val="tpc_content1"/>
    <w:basedOn w:val="a0"/>
    <w:rsid w:val="0018311E"/>
    <w:rPr>
      <w:sz w:val="20"/>
    </w:rPr>
  </w:style>
  <w:style w:type="paragraph" w:styleId="a8">
    <w:name w:val="Normal (Web)"/>
    <w:basedOn w:val="a"/>
    <w:rsid w:val="00941E78"/>
    <w:pPr>
      <w:widowControl/>
      <w:spacing w:before="100" w:beforeAutospacing="1" w:after="100" w:afterAutospacing="1"/>
      <w:jc w:val="left"/>
    </w:pPr>
    <w:rPr>
      <w:rFonts w:ascii="ˎ̥" w:hAnsi="ˎ̥" w:cs="宋体"/>
      <w:color w:val="575757"/>
      <w:kern w:val="0"/>
      <w:sz w:val="18"/>
      <w:szCs w:val="18"/>
    </w:rPr>
  </w:style>
  <w:style w:type="character" w:styleId="a9">
    <w:name w:val="Strong"/>
    <w:basedOn w:val="a0"/>
    <w:qFormat/>
    <w:rsid w:val="00941E78"/>
    <w:rPr>
      <w:b/>
      <w:bCs/>
    </w:rPr>
  </w:style>
  <w:style w:type="paragraph" w:styleId="aa">
    <w:name w:val="Plain Text"/>
    <w:basedOn w:val="a"/>
    <w:rsid w:val="00E464EB"/>
    <w:rPr>
      <w:rFonts w:ascii="宋体" w:hAnsi="Courier New" w:cs="Courier New" w:hint="eastAsia"/>
      <w:szCs w:val="21"/>
    </w:rPr>
  </w:style>
  <w:style w:type="character" w:styleId="ab">
    <w:name w:val="Hyperlink"/>
    <w:basedOn w:val="a0"/>
    <w:rsid w:val="00E11E34"/>
    <w:rPr>
      <w:color w:val="0000FF"/>
      <w:u w:val="single"/>
    </w:rPr>
  </w:style>
  <w:style w:type="paragraph" w:customStyle="1" w:styleId="CharCharCharChar">
    <w:name w:val="Char Char Char Char"/>
    <w:basedOn w:val="a"/>
    <w:autoRedefine/>
    <w:rsid w:val="00DD2F00"/>
    <w:pPr>
      <w:widowControl/>
      <w:spacing w:after="160" w:line="240" w:lineRule="exact"/>
      <w:jc w:val="left"/>
    </w:pPr>
    <w:rPr>
      <w:rFonts w:ascii="Verdana" w:eastAsia="仿宋_GB2312" w:hAnsi="Verdana"/>
      <w:kern w:val="0"/>
      <w:sz w:val="24"/>
      <w:lang w:eastAsia="en-US"/>
    </w:rPr>
  </w:style>
  <w:style w:type="character" w:customStyle="1" w:styleId="Char0">
    <w:name w:val="页脚 Char"/>
    <w:link w:val="a5"/>
    <w:uiPriority w:val="99"/>
    <w:rsid w:val="004D5295"/>
    <w:rPr>
      <w:kern w:val="2"/>
      <w:sz w:val="18"/>
      <w:szCs w:val="18"/>
    </w:rPr>
  </w:style>
  <w:style w:type="character" w:customStyle="1" w:styleId="Char1">
    <w:name w:val="页眉 Char"/>
    <w:link w:val="a7"/>
    <w:rsid w:val="004D5295"/>
    <w:rPr>
      <w:kern w:val="2"/>
      <w:sz w:val="18"/>
      <w:szCs w:val="18"/>
    </w:rPr>
  </w:style>
  <w:style w:type="character" w:customStyle="1" w:styleId="Char">
    <w:name w:val="批注框文本 Char"/>
    <w:link w:val="a4"/>
    <w:rsid w:val="004D5295"/>
    <w:rPr>
      <w:kern w:val="2"/>
      <w:sz w:val="18"/>
      <w:szCs w:val="18"/>
    </w:rPr>
  </w:style>
  <w:style w:type="paragraph" w:styleId="ac">
    <w:name w:val="Body Text Indent"/>
    <w:basedOn w:val="a"/>
    <w:link w:val="Char2"/>
    <w:rsid w:val="004D5295"/>
    <w:pPr>
      <w:ind w:firstLine="645"/>
    </w:pPr>
    <w:rPr>
      <w:rFonts w:eastAsia="仿宋_GB2312"/>
      <w:sz w:val="32"/>
      <w:szCs w:val="24"/>
    </w:rPr>
  </w:style>
  <w:style w:type="character" w:customStyle="1" w:styleId="Char2">
    <w:name w:val="正文文本缩进 Char"/>
    <w:basedOn w:val="a0"/>
    <w:link w:val="ac"/>
    <w:rsid w:val="004D5295"/>
    <w:rPr>
      <w:rFonts w:eastAsia="仿宋_GB2312"/>
      <w:kern w:val="2"/>
      <w:sz w:val="32"/>
      <w:szCs w:val="24"/>
    </w:rPr>
  </w:style>
</w:styles>
</file>

<file path=word/webSettings.xml><?xml version="1.0" encoding="utf-8"?>
<w:webSettings xmlns:r="http://schemas.openxmlformats.org/officeDocument/2006/relationships" xmlns:w="http://schemas.openxmlformats.org/wordprocessingml/2006/main">
  <w:divs>
    <w:div w:id="2901863">
      <w:bodyDiv w:val="1"/>
      <w:marLeft w:val="0"/>
      <w:marRight w:val="0"/>
      <w:marTop w:val="0"/>
      <w:marBottom w:val="0"/>
      <w:divBdr>
        <w:top w:val="none" w:sz="0" w:space="0" w:color="auto"/>
        <w:left w:val="none" w:sz="0" w:space="0" w:color="auto"/>
        <w:bottom w:val="none" w:sz="0" w:space="0" w:color="auto"/>
        <w:right w:val="none" w:sz="0" w:space="0" w:color="auto"/>
      </w:divBdr>
    </w:div>
    <w:div w:id="106199061">
      <w:bodyDiv w:val="1"/>
      <w:marLeft w:val="0"/>
      <w:marRight w:val="0"/>
      <w:marTop w:val="0"/>
      <w:marBottom w:val="0"/>
      <w:divBdr>
        <w:top w:val="none" w:sz="0" w:space="0" w:color="auto"/>
        <w:left w:val="none" w:sz="0" w:space="0" w:color="auto"/>
        <w:bottom w:val="none" w:sz="0" w:space="0" w:color="auto"/>
        <w:right w:val="none" w:sz="0" w:space="0" w:color="auto"/>
      </w:divBdr>
    </w:div>
    <w:div w:id="413864555">
      <w:bodyDiv w:val="1"/>
      <w:marLeft w:val="0"/>
      <w:marRight w:val="0"/>
      <w:marTop w:val="0"/>
      <w:marBottom w:val="0"/>
      <w:divBdr>
        <w:top w:val="none" w:sz="0" w:space="0" w:color="auto"/>
        <w:left w:val="none" w:sz="0" w:space="0" w:color="auto"/>
        <w:bottom w:val="none" w:sz="0" w:space="0" w:color="auto"/>
        <w:right w:val="none" w:sz="0" w:space="0" w:color="auto"/>
      </w:divBdr>
    </w:div>
    <w:div w:id="505366186">
      <w:bodyDiv w:val="1"/>
      <w:marLeft w:val="0"/>
      <w:marRight w:val="0"/>
      <w:marTop w:val="0"/>
      <w:marBottom w:val="0"/>
      <w:divBdr>
        <w:top w:val="none" w:sz="0" w:space="0" w:color="auto"/>
        <w:left w:val="none" w:sz="0" w:space="0" w:color="auto"/>
        <w:bottom w:val="none" w:sz="0" w:space="0" w:color="auto"/>
        <w:right w:val="none" w:sz="0" w:space="0" w:color="auto"/>
      </w:divBdr>
    </w:div>
    <w:div w:id="805121328">
      <w:bodyDiv w:val="1"/>
      <w:marLeft w:val="0"/>
      <w:marRight w:val="0"/>
      <w:marTop w:val="0"/>
      <w:marBottom w:val="0"/>
      <w:divBdr>
        <w:top w:val="none" w:sz="0" w:space="0" w:color="auto"/>
        <w:left w:val="none" w:sz="0" w:space="0" w:color="auto"/>
        <w:bottom w:val="none" w:sz="0" w:space="0" w:color="auto"/>
        <w:right w:val="none" w:sz="0" w:space="0" w:color="auto"/>
      </w:divBdr>
    </w:div>
    <w:div w:id="994917469">
      <w:bodyDiv w:val="1"/>
      <w:marLeft w:val="0"/>
      <w:marRight w:val="0"/>
      <w:marTop w:val="0"/>
      <w:marBottom w:val="0"/>
      <w:divBdr>
        <w:top w:val="none" w:sz="0" w:space="0" w:color="auto"/>
        <w:left w:val="none" w:sz="0" w:space="0" w:color="auto"/>
        <w:bottom w:val="none" w:sz="0" w:space="0" w:color="auto"/>
        <w:right w:val="none" w:sz="0" w:space="0" w:color="auto"/>
      </w:divBdr>
    </w:div>
    <w:div w:id="1952475339">
      <w:bodyDiv w:val="1"/>
      <w:marLeft w:val="0"/>
      <w:marRight w:val="0"/>
      <w:marTop w:val="0"/>
      <w:marBottom w:val="0"/>
      <w:divBdr>
        <w:top w:val="none" w:sz="0" w:space="0" w:color="auto"/>
        <w:left w:val="none" w:sz="0" w:space="0" w:color="auto"/>
        <w:bottom w:val="none" w:sz="0" w:space="0" w:color="auto"/>
        <w:right w:val="none" w:sz="0" w:space="0" w:color="auto"/>
      </w:divBdr>
    </w:div>
    <w:div w:id="210665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3911</Words>
  <Characters>22297</Characters>
  <Application>Microsoft Office Word</Application>
  <DocSecurity>0</DocSecurity>
  <PresentationFormat/>
  <Lines>185</Lines>
  <Paragraphs>52</Paragraphs>
  <Slides>0</Slides>
  <Notes>0</Notes>
  <HiddenSlides>0</HiddenSlides>
  <MMClips>0</MMClips>
  <ScaleCrop>false</ScaleCrop>
  <Company/>
  <LinksUpToDate>false</LinksUpToDate>
  <CharactersWithSpaces>26156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2007年优秀网络思政兼职人员表彰决定</dc:title>
  <dc:creator>番茄花园</dc:creator>
  <cp:lastModifiedBy>张立付</cp:lastModifiedBy>
  <cp:revision>4</cp:revision>
  <cp:lastPrinted>2011-10-25T01:30:00Z</cp:lastPrinted>
  <dcterms:created xsi:type="dcterms:W3CDTF">2015-07-09T06:51:00Z</dcterms:created>
  <dcterms:modified xsi:type="dcterms:W3CDTF">2015-07-14T03:03:00Z</dcterms:modified>
</cp:coreProperties>
</file>